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F8" w:rsidRDefault="005C7EC3">
      <w:pPr>
        <w:spacing w:line="560" w:lineRule="exact"/>
        <w:rPr>
          <w:rFonts w:ascii="仿宋" w:eastAsia="方正黑体_GBK" w:hAnsi="仿宋" w:cs="方正黑体_GBK"/>
          <w:szCs w:val="44"/>
        </w:rPr>
      </w:pPr>
      <w:r>
        <w:rPr>
          <w:rFonts w:ascii="仿宋" w:eastAsia="方正黑体_GBK" w:hAnsi="仿宋" w:cs="方正黑体_GBK" w:hint="eastAsia"/>
          <w:szCs w:val="44"/>
        </w:rPr>
        <w:t>附件</w:t>
      </w:r>
    </w:p>
    <w:p w:rsidR="004306F8" w:rsidRDefault="005C7E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年度检查填报指南</w:t>
      </w:r>
    </w:p>
    <w:p w:rsidR="004306F8" w:rsidRDefault="004306F8">
      <w:pPr>
        <w:spacing w:line="560" w:lineRule="exact"/>
        <w:ind w:firstLineChars="200" w:firstLine="640"/>
        <w:rPr>
          <w:rFonts w:ascii="仿宋" w:eastAsia="方正楷体_GBK" w:hAnsi="仿宋"/>
          <w:szCs w:val="32"/>
        </w:rPr>
      </w:pPr>
    </w:p>
    <w:p w:rsidR="004306F8" w:rsidRDefault="005C7EC3">
      <w:pPr>
        <w:spacing w:line="56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一、搜索进入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1915160</wp:posOffset>
            </wp:positionV>
            <wp:extent cx="5427980" cy="3181350"/>
            <wp:effectExtent l="0" t="0" r="127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仿宋_GB2312" w:cs="仿宋_GB2312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5126990</wp:posOffset>
            </wp:positionV>
            <wp:extent cx="5813425" cy="2058670"/>
            <wp:effectExtent l="0" t="0" r="8255" b="139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仿宋_GB2312" w:cs="仿宋_GB2312" w:hint="eastAsia"/>
          <w:szCs w:val="32"/>
        </w:rPr>
        <w:t>百度搜索“湖北政务服务网”（</w:t>
      </w:r>
      <w:r>
        <w:rPr>
          <w:rFonts w:hAnsi="仿宋_GB2312" w:cs="仿宋_GB2312" w:hint="eastAsia"/>
          <w:szCs w:val="32"/>
        </w:rPr>
        <w:t>http</w:t>
      </w:r>
      <w:r>
        <w:rPr>
          <w:rFonts w:hAnsi="仿宋_GB2312" w:cs="仿宋_GB2312" w:hint="eastAsia"/>
          <w:szCs w:val="32"/>
        </w:rPr>
        <w:t>：</w:t>
      </w:r>
      <w:r>
        <w:rPr>
          <w:rFonts w:hAnsi="仿宋_GB2312" w:cs="仿宋_GB2312" w:hint="eastAsia"/>
          <w:szCs w:val="32"/>
        </w:rPr>
        <w:t>//zwfw.hubei.gov.cn</w:t>
      </w:r>
      <w:r>
        <w:rPr>
          <w:rFonts w:hAnsi="仿宋_GB2312" w:cs="仿宋_GB2312" w:hint="eastAsia"/>
          <w:szCs w:val="32"/>
        </w:rPr>
        <w:t>），点击首页“特色服务”中的“更多”，出现新的页面，然后找到“社会组织年度检查”，按社会组织类别选择“对社会团体进行年度检查”或“对民办非企业单位进行年度检查”。</w:t>
      </w:r>
    </w:p>
    <w:p w:rsidR="004306F8" w:rsidRDefault="005C7EC3">
      <w:pPr>
        <w:spacing w:line="56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二、选择登录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进入用户登录界面后，选择法人用户登录（账号为社会组织统一信用代码，密码为原年检密码）</w:t>
      </w:r>
      <w:r>
        <w:rPr>
          <w:rFonts w:hAnsi="仿宋_GB2312" w:cs="仿宋_GB2312" w:hint="eastAsia"/>
          <w:szCs w:val="32"/>
        </w:rPr>
        <w:t>。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noProof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127635</wp:posOffset>
            </wp:positionV>
            <wp:extent cx="5324475" cy="3400425"/>
            <wp:effectExtent l="0" t="0" r="952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仿宋_GB2312" w:cs="仿宋_GB2312" w:hint="eastAsia"/>
          <w:szCs w:val="32"/>
        </w:rPr>
        <w:t>若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。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若密码错误，请根据</w:t>
      </w:r>
      <w:proofErr w:type="gramStart"/>
      <w:r>
        <w:rPr>
          <w:rFonts w:hAnsi="仿宋_GB2312" w:cs="仿宋_GB2312" w:hint="eastAsia"/>
          <w:szCs w:val="32"/>
        </w:rPr>
        <w:t>政务网</w:t>
      </w:r>
      <w:proofErr w:type="gramEnd"/>
      <w:r>
        <w:rPr>
          <w:rFonts w:hAnsi="仿宋_GB2312" w:cs="仿宋_GB2312" w:hint="eastAsia"/>
          <w:szCs w:val="32"/>
        </w:rPr>
        <w:t>提示进行找回密码操作。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具体操作可详细观看“社会组织网上年检培训视频”（</w:t>
      </w:r>
      <w:r>
        <w:rPr>
          <w:rFonts w:hAnsi="仿宋_GB2312" w:cs="仿宋_GB2312" w:hint="eastAsia"/>
          <w:szCs w:val="32"/>
        </w:rPr>
        <w:t>http://mzt.hubei.gov.cn/ywzc/shzz/bszn/shtt/bgxz/202004/t20200423_2239884.shtml</w:t>
      </w:r>
      <w:r>
        <w:rPr>
          <w:rFonts w:hAnsi="仿宋_GB2312" w:cs="仿宋_GB2312" w:hint="eastAsia"/>
          <w:szCs w:val="32"/>
        </w:rPr>
        <w:t>）。</w:t>
      </w:r>
    </w:p>
    <w:p w:rsidR="004306F8" w:rsidRDefault="005C7EC3">
      <w:pPr>
        <w:spacing w:line="56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三、填写报送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进入年检系统后，如实填</w:t>
      </w:r>
      <w:r>
        <w:rPr>
          <w:rFonts w:hAnsi="仿宋_GB2312" w:cs="仿宋_GB2312" w:hint="eastAsia"/>
          <w:szCs w:val="32"/>
        </w:rPr>
        <w:t>报《年检报告书》，请确认每</w:t>
      </w:r>
      <w:r>
        <w:rPr>
          <w:rFonts w:hAnsi="仿宋_GB2312" w:cs="仿宋_GB2312" w:hint="eastAsia"/>
          <w:szCs w:val="32"/>
        </w:rPr>
        <w:lastRenderedPageBreak/>
        <w:t>页的填写状态，除“不填写”的页面，其余页面状态为“已填写”，方能提交。</w:t>
      </w:r>
    </w:p>
    <w:p w:rsidR="004306F8" w:rsidRDefault="005C7EC3">
      <w:pPr>
        <w:spacing w:line="560" w:lineRule="exact"/>
        <w:ind w:firstLineChars="200" w:firstLine="64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《年检报告书》经业务主管单位网上初审和登记管理机关网上审核通过后（实行直接登记的全省性社会组织，直接由登记管理机关网上审核），社会组织打印《年检报告书》（一份）并加盖社会组织公章，经法定代表人签字后，连同登记证书（副本）、</w:t>
      </w:r>
      <w:r>
        <w:rPr>
          <w:rFonts w:hAnsi="仿宋_GB2312" w:cs="仿宋_GB2312" w:hint="eastAsia"/>
          <w:szCs w:val="32"/>
          <w:shd w:val="clear" w:color="auto" w:fill="FFFFFF"/>
        </w:rPr>
        <w:t>会计师事务所出具</w:t>
      </w:r>
      <w:r>
        <w:rPr>
          <w:rFonts w:hAnsi="仿宋_GB2312" w:cs="仿宋_GB2312" w:hint="eastAsia"/>
          <w:szCs w:val="32"/>
        </w:rPr>
        <w:t>的《</w:t>
      </w:r>
      <w:r>
        <w:rPr>
          <w:rFonts w:hAnsi="仿宋_GB2312" w:cs="仿宋_GB2312" w:hint="eastAsia"/>
          <w:szCs w:val="32"/>
        </w:rPr>
        <w:t>2021</w:t>
      </w:r>
      <w:r>
        <w:rPr>
          <w:rFonts w:hAnsi="仿宋_GB2312" w:cs="仿宋_GB2312" w:hint="eastAsia"/>
          <w:szCs w:val="32"/>
        </w:rPr>
        <w:t>年度财务审计报告》报送登记管理机关。</w:t>
      </w:r>
    </w:p>
    <w:p w:rsidR="004306F8" w:rsidRDefault="005C7EC3" w:rsidP="004306F8">
      <w:pPr>
        <w:spacing w:beforeLines="30" w:line="560" w:lineRule="exact"/>
        <w:ind w:firstLineChars="200" w:firstLine="640"/>
      </w:pPr>
      <w:r>
        <w:rPr>
          <w:rFonts w:hAnsi="仿宋_GB2312" w:cs="仿宋_GB2312" w:hint="eastAsia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134620</wp:posOffset>
            </wp:positionV>
            <wp:extent cx="5261610" cy="36671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仿宋_GB2312" w:cs="仿宋_GB2312" w:hint="eastAsia"/>
          <w:szCs w:val="32"/>
        </w:rPr>
        <w:t>登记管理机关检查确认后，存档《年检报告书》、《</w:t>
      </w:r>
      <w:r>
        <w:rPr>
          <w:rFonts w:hAnsi="仿宋_GB2312" w:cs="仿宋_GB2312" w:hint="eastAsia"/>
          <w:szCs w:val="32"/>
        </w:rPr>
        <w:t>2021</w:t>
      </w:r>
      <w:r>
        <w:rPr>
          <w:rFonts w:hAnsi="仿宋_GB2312" w:cs="仿宋_GB2312" w:hint="eastAsia"/>
          <w:szCs w:val="32"/>
        </w:rPr>
        <w:t>年度财务审计报告》，并在登记证书（副本）上加盖年检结论章。</w:t>
      </w:r>
    </w:p>
    <w:sectPr w:rsidR="004306F8" w:rsidSect="0043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C3" w:rsidRDefault="005C7EC3" w:rsidP="00B94135">
      <w:r>
        <w:separator/>
      </w:r>
    </w:p>
  </w:endnote>
  <w:endnote w:type="continuationSeparator" w:id="0">
    <w:p w:rsidR="005C7EC3" w:rsidRDefault="005C7EC3" w:rsidP="00B9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C3" w:rsidRDefault="005C7EC3" w:rsidP="00B94135">
      <w:r>
        <w:separator/>
      </w:r>
    </w:p>
  </w:footnote>
  <w:footnote w:type="continuationSeparator" w:id="0">
    <w:p w:rsidR="005C7EC3" w:rsidRDefault="005C7EC3" w:rsidP="00B94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E775D"/>
    <w:rsid w:val="00123465"/>
    <w:rsid w:val="004306F8"/>
    <w:rsid w:val="00514C10"/>
    <w:rsid w:val="005C7EC3"/>
    <w:rsid w:val="00B94135"/>
    <w:rsid w:val="00CA5568"/>
    <w:rsid w:val="00F07DEC"/>
    <w:rsid w:val="00FE775D"/>
    <w:rsid w:val="11961546"/>
    <w:rsid w:val="44183848"/>
    <w:rsid w:val="59C90964"/>
    <w:rsid w:val="6F88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F8"/>
    <w:pPr>
      <w:widowControl w:val="0"/>
      <w:jc w:val="both"/>
    </w:pPr>
    <w:rPr>
      <w:rFonts w:ascii="仿宋_GB2312" w:eastAsia="仿宋_GB2312" w:hAnsi="Calibri"/>
      <w:kern w:val="2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4306F8"/>
    <w:pPr>
      <w:spacing w:beforeAutospacing="1" w:afterAutospacing="1"/>
      <w:jc w:val="left"/>
      <w:outlineLvl w:val="1"/>
    </w:pPr>
    <w:rPr>
      <w:rFonts w:ascii="宋体" w:eastAsia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30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306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4306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0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</Words>
  <Characters>597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gh500</cp:lastModifiedBy>
  <cp:revision>2</cp:revision>
  <cp:lastPrinted>2022-01-21T02:01:00Z</cp:lastPrinted>
  <dcterms:created xsi:type="dcterms:W3CDTF">2022-03-01T09:13:00Z</dcterms:created>
  <dcterms:modified xsi:type="dcterms:W3CDTF">2022-03-01T09:13:00Z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14F88FC246D14C049F77DCC93D817BC2</vt:lpwstr>
  </property>
</Properties>
</file>