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529B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3" w:firstLineChars="200"/>
        <w:jc w:val="center"/>
        <w:textAlignment w:val="baseline"/>
        <w:rPr>
          <w:sz w:val="35"/>
          <w:szCs w:val="35"/>
        </w:rPr>
      </w:pPr>
      <w:r>
        <w:rPr>
          <w:b/>
          <w:bCs/>
          <w:spacing w:val="5"/>
          <w:sz w:val="35"/>
          <w:szCs w:val="35"/>
          <w:u w:val="single" w:color="auto"/>
        </w:rPr>
        <w:t>武汉市青山区人民政府红卫路街道办事处</w:t>
      </w:r>
    </w:p>
    <w:p w14:paraId="787DF3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7" w:firstLineChars="200"/>
        <w:jc w:val="center"/>
        <w:textAlignment w:val="baseline"/>
        <w:outlineLvl w:val="0"/>
        <w:rPr>
          <w:sz w:val="35"/>
          <w:szCs w:val="35"/>
        </w:rPr>
      </w:pPr>
      <w:r>
        <w:rPr>
          <w:b/>
          <w:bCs/>
          <w:spacing w:val="1"/>
          <w:sz w:val="35"/>
          <w:szCs w:val="35"/>
        </w:rPr>
        <w:t>2022</w:t>
      </w:r>
      <w:r>
        <w:rPr>
          <w:spacing w:val="-66"/>
          <w:sz w:val="35"/>
          <w:szCs w:val="35"/>
        </w:rPr>
        <w:t xml:space="preserve"> </w:t>
      </w:r>
      <w:r>
        <w:rPr>
          <w:b/>
          <w:bCs/>
          <w:spacing w:val="1"/>
          <w:sz w:val="35"/>
          <w:szCs w:val="35"/>
        </w:rPr>
        <w:t>年部门预算</w:t>
      </w:r>
    </w:p>
    <w:p w14:paraId="0175A4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center"/>
        <w:textAlignment w:val="baseline"/>
        <w:outlineLvl w:val="0"/>
        <w:rPr>
          <w:sz w:val="35"/>
          <w:szCs w:val="35"/>
        </w:rPr>
      </w:pPr>
      <w:r>
        <w:rPr>
          <w:spacing w:val="-25"/>
          <w:sz w:val="35"/>
          <w:szCs w:val="35"/>
        </w:rPr>
        <w:t>目</w:t>
      </w:r>
      <w:r>
        <w:rPr>
          <w:spacing w:val="13"/>
          <w:sz w:val="35"/>
          <w:szCs w:val="35"/>
        </w:rPr>
        <w:t xml:space="preserve">  </w:t>
      </w:r>
      <w:r>
        <w:rPr>
          <w:spacing w:val="-25"/>
          <w:sz w:val="35"/>
          <w:szCs w:val="35"/>
        </w:rPr>
        <w:t>录</w:t>
      </w:r>
    </w:p>
    <w:p w14:paraId="2D53A1D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pPr>
      <w:r>
        <w:rPr>
          <w:spacing w:val="8"/>
        </w:rPr>
        <w:t xml:space="preserve">第一部分  </w:t>
      </w:r>
      <w:r>
        <w:rPr>
          <w:spacing w:val="-130"/>
          <w:u w:val="single" w:color="auto"/>
        </w:rPr>
        <w:t xml:space="preserve"> </w:t>
      </w:r>
      <w:r>
        <w:rPr>
          <w:spacing w:val="8"/>
          <w:u w:val="single" w:color="auto"/>
        </w:rPr>
        <w:t>武汉市青山区人民政府红卫路街道办事处</w:t>
      </w:r>
      <w:r>
        <w:rPr>
          <w:spacing w:val="8"/>
        </w:rPr>
        <w:t>概况</w:t>
      </w:r>
    </w:p>
    <w:p w14:paraId="0C9311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一、部门主要职能</w:t>
      </w:r>
    </w:p>
    <w:p w14:paraId="639289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二、部门预算单位构成</w:t>
      </w:r>
    </w:p>
    <w:p w14:paraId="62AAF1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三、部门人员构成</w:t>
      </w:r>
    </w:p>
    <w:p w14:paraId="17F923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84" w:firstLineChars="200"/>
        <w:jc w:val="both"/>
        <w:textAlignment w:val="baseline"/>
      </w:pPr>
      <w:r>
        <w:rPr>
          <w:spacing w:val="41"/>
        </w:rPr>
        <w:t>第二部分</w:t>
      </w:r>
      <w:r>
        <w:rPr>
          <w:spacing w:val="57"/>
        </w:rPr>
        <w:t xml:space="preserve"> </w:t>
      </w:r>
      <w:r>
        <w:rPr>
          <w:spacing w:val="41"/>
          <w:u w:val="single" w:color="auto"/>
        </w:rPr>
        <w:t>武汉市青山区人民政府红卫路街道办事处</w:t>
      </w:r>
      <w:r>
        <w:t xml:space="preserve"> </w:t>
      </w:r>
      <w:r>
        <w:rPr>
          <w:spacing w:val="5"/>
        </w:rPr>
        <w:t>2022</w:t>
      </w:r>
      <w:r>
        <w:rPr>
          <w:spacing w:val="-57"/>
        </w:rPr>
        <w:t xml:space="preserve"> </w:t>
      </w:r>
      <w:r>
        <w:rPr>
          <w:spacing w:val="5"/>
        </w:rPr>
        <w:t>年部门预算表</w:t>
      </w:r>
    </w:p>
    <w:p w14:paraId="19145B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一、收支总表</w:t>
      </w:r>
    </w:p>
    <w:p w14:paraId="7B6382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二、收入总表</w:t>
      </w:r>
    </w:p>
    <w:p w14:paraId="796A94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三、支出总表</w:t>
      </w:r>
    </w:p>
    <w:p w14:paraId="371B89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四、财政拨款收支总表</w:t>
      </w:r>
    </w:p>
    <w:p w14:paraId="6B2EE61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五、一般公共预算支出表</w:t>
      </w:r>
    </w:p>
    <w:p w14:paraId="667DA6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六、一般公共预算基本支出表</w:t>
      </w:r>
    </w:p>
    <w:p w14:paraId="0AC15A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七、一般公共预算“</w:t>
      </w:r>
      <w:r>
        <w:rPr>
          <w:rFonts w:ascii="FangSong_GB2312" w:hAnsi="FangSong_GB2312" w:eastAsia="FangSong_GB2312" w:cs="FangSong_GB2312"/>
          <w:spacing w:val="-110"/>
          <w:sz w:val="31"/>
          <w:szCs w:val="31"/>
        </w:rPr>
        <w:t xml:space="preserve"> </w:t>
      </w:r>
      <w:r>
        <w:rPr>
          <w:rFonts w:ascii="FangSong_GB2312" w:hAnsi="FangSong_GB2312" w:eastAsia="FangSong_GB2312" w:cs="FangSong_GB2312"/>
          <w:spacing w:val="6"/>
          <w:sz w:val="31"/>
          <w:szCs w:val="31"/>
        </w:rPr>
        <w:t>三公”经费支出表</w:t>
      </w:r>
    </w:p>
    <w:p w14:paraId="0FA976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八、政府性基金预算支出表</w:t>
      </w:r>
    </w:p>
    <w:p w14:paraId="427E2F2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九、项目支出表</w:t>
      </w:r>
    </w:p>
    <w:p w14:paraId="15D8648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Noto Sans CJK SC Regular"/>
          <w:sz w:val="21"/>
        </w:rPr>
      </w:pPr>
      <w:r>
        <w:rPr>
          <w:rFonts w:ascii="FangSong_GB2312" w:hAnsi="FangSong_GB2312" w:eastAsia="FangSong_GB2312" w:cs="FangSong_GB2312"/>
          <w:spacing w:val="7"/>
          <w:sz w:val="31"/>
          <w:szCs w:val="31"/>
        </w:rPr>
        <w:t>十、政府采购预算表</w:t>
      </w:r>
    </w:p>
    <w:p w14:paraId="03FF0F5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十一、政府购买服务预算表</w:t>
      </w:r>
    </w:p>
    <w:p w14:paraId="184CE00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十二、资产配置预算表</w:t>
      </w:r>
    </w:p>
    <w:p w14:paraId="03D86F1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十三、部门整体支出绩效目标表</w:t>
      </w:r>
    </w:p>
    <w:p w14:paraId="3E69E8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十四、项目支出绩效目标表</w:t>
      </w:r>
    </w:p>
    <w:p w14:paraId="3156F4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pPr>
      <w:r>
        <w:rPr>
          <w:spacing w:val="11"/>
        </w:rPr>
        <w:t xml:space="preserve">第三部分  </w:t>
      </w:r>
      <w:r>
        <w:rPr>
          <w:spacing w:val="-138"/>
          <w:u w:val="single" w:color="auto"/>
        </w:rPr>
        <w:t xml:space="preserve"> </w:t>
      </w:r>
      <w:r>
        <w:rPr>
          <w:spacing w:val="11"/>
          <w:u w:val="single" w:color="auto"/>
        </w:rPr>
        <w:t>武汉市青山区人民政府红卫路街道办事</w:t>
      </w:r>
      <w:r>
        <w:rPr>
          <w:spacing w:val="10"/>
          <w:u w:val="single" w:color="auto"/>
        </w:rPr>
        <w:t>处</w:t>
      </w:r>
      <w:r>
        <w:rPr>
          <w:spacing w:val="-61"/>
          <w:u w:val="single" w:color="auto"/>
        </w:rPr>
        <w:t xml:space="preserve"> </w:t>
      </w:r>
      <w:r>
        <w:rPr>
          <w:spacing w:val="10"/>
        </w:rPr>
        <w:t>2022</w:t>
      </w:r>
      <w:r>
        <w:rPr>
          <w:spacing w:val="8"/>
        </w:rPr>
        <w:t>年部门预算情况说明</w:t>
      </w:r>
    </w:p>
    <w:p w14:paraId="635256F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一、财政拨款收支预算总体情况</w:t>
      </w:r>
    </w:p>
    <w:p w14:paraId="4A017C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二、</w:t>
      </w:r>
      <w:r>
        <w:rPr>
          <w:rFonts w:hint="eastAsia" w:ascii="仿宋_GB2312" w:hAnsi="仿宋_GB2312" w:eastAsia="仿宋_GB2312" w:cs="仿宋_GB2312"/>
          <w:spacing w:val="7"/>
          <w:sz w:val="32"/>
          <w:szCs w:val="32"/>
        </w:rPr>
        <w:t>一般公共预算支出安排情况</w:t>
      </w:r>
    </w:p>
    <w:p w14:paraId="40683E9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三、一般公共预算基本支出安排情况</w:t>
      </w:r>
    </w:p>
    <w:p w14:paraId="4B92C46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四、一般公共预算“</w:t>
      </w:r>
      <w:r>
        <w:rPr>
          <w:rFonts w:ascii="FangSong_GB2312" w:hAnsi="FangSong_GB2312" w:eastAsia="FangSong_GB2312" w:cs="FangSong_GB2312"/>
          <w:spacing w:val="-108"/>
          <w:sz w:val="31"/>
          <w:szCs w:val="31"/>
        </w:rPr>
        <w:t xml:space="preserve"> </w:t>
      </w:r>
      <w:r>
        <w:rPr>
          <w:rFonts w:ascii="FangSong_GB2312" w:hAnsi="FangSong_GB2312" w:eastAsia="FangSong_GB2312" w:cs="FangSong_GB2312"/>
          <w:spacing w:val="5"/>
          <w:sz w:val="31"/>
          <w:szCs w:val="31"/>
        </w:rPr>
        <w:t>三公”经费支出安排情况</w:t>
      </w:r>
    </w:p>
    <w:p w14:paraId="237029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五、政府性基金预算支出安排情况</w:t>
      </w:r>
    </w:p>
    <w:p w14:paraId="277D4A9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六、部门收支预算总体安排情况</w:t>
      </w:r>
    </w:p>
    <w:p w14:paraId="019CFD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七、部门收入预算安排情况</w:t>
      </w:r>
    </w:p>
    <w:p w14:paraId="01853C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八、部门支出预算安排情况</w:t>
      </w:r>
    </w:p>
    <w:p w14:paraId="5C5CF4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spacing w:val="7"/>
        </w:rPr>
      </w:pPr>
      <w:r>
        <w:rPr>
          <w:rFonts w:ascii="FangSong_GB2312" w:hAnsi="FangSong_GB2312" w:eastAsia="FangSong_GB2312" w:cs="FangSong_GB2312"/>
          <w:spacing w:val="8"/>
        </w:rPr>
        <w:t>九、其他重要事项的情况说明</w:t>
      </w:r>
      <w:r>
        <w:rPr>
          <w:rFonts w:ascii="FangSong_GB2312" w:hAnsi="FangSong_GB2312" w:eastAsia="FangSong_GB2312" w:cs="FangSong_GB2312"/>
          <w:spacing w:val="7"/>
        </w:rPr>
        <w:t xml:space="preserve"> </w:t>
      </w:r>
    </w:p>
    <w:p w14:paraId="5140238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pPr>
      <w:r>
        <w:rPr>
          <w:spacing w:val="7"/>
        </w:rPr>
        <w:t>第四部分  名词解释</w:t>
      </w:r>
    </w:p>
    <w:p w14:paraId="4264327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sectPr>
          <w:headerReference r:id="rId5" w:type="default"/>
          <w:footerReference r:id="rId6" w:type="default"/>
          <w:pgSz w:w="11905" w:h="16839"/>
          <w:pgMar w:top="1431" w:right="1556" w:bottom="1717" w:left="1544" w:header="0" w:footer="1443" w:gutter="0"/>
          <w:cols w:space="720" w:num="1"/>
        </w:sectPr>
      </w:pPr>
    </w:p>
    <w:p w14:paraId="53B834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Noto Sans CJK SC Regular"/>
          <w:sz w:val="21"/>
        </w:rPr>
      </w:pPr>
    </w:p>
    <w:p w14:paraId="64E59A8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4" w:firstLineChars="200"/>
        <w:jc w:val="center"/>
        <w:textAlignment w:val="baseline"/>
        <w:rPr>
          <w:sz w:val="35"/>
          <w:szCs w:val="35"/>
        </w:rPr>
      </w:pPr>
      <w:r>
        <w:rPr>
          <w:spacing w:val="6"/>
          <w:sz w:val="35"/>
          <w:szCs w:val="35"/>
        </w:rPr>
        <w:t xml:space="preserve">第一部分 </w:t>
      </w:r>
      <w:r>
        <w:rPr>
          <w:b/>
          <w:bCs/>
          <w:spacing w:val="6"/>
          <w:sz w:val="35"/>
          <w:szCs w:val="35"/>
          <w:u w:val="single" w:color="auto"/>
        </w:rPr>
        <w:t>武汉市青山区人民政府红卫路街道办事处</w:t>
      </w:r>
      <w:r>
        <w:rPr>
          <w:spacing w:val="12"/>
          <w:sz w:val="35"/>
          <w:szCs w:val="35"/>
        </w:rPr>
        <w:t xml:space="preserve"> </w:t>
      </w:r>
      <w:r>
        <w:rPr>
          <w:spacing w:val="5"/>
          <w:sz w:val="35"/>
          <w:szCs w:val="35"/>
        </w:rPr>
        <w:t>概况</w:t>
      </w:r>
    </w:p>
    <w:p w14:paraId="01066D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pPr>
      <w:r>
        <w:rPr>
          <w:spacing w:val="7"/>
        </w:rPr>
        <w:t>一、部门主要职能</w:t>
      </w:r>
    </w:p>
    <w:p w14:paraId="11F2C46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红卫路街办事处是青山区人民政府的派出机构</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红卫路街 党工委领导本街道的工作和基层社会治理，红卫路街办事处在街道党工委领导下履行相应行政职能支持和保证行政组织</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经济组织和群众自治组织充分行使职权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主要职责是：</w:t>
      </w:r>
    </w:p>
    <w:p w14:paraId="2CB0A8F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rPr>
        <w:t>（1）加强基层党建</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3"/>
          <w:sz w:val="32"/>
          <w:szCs w:val="32"/>
        </w:rPr>
        <w:t>落实基层党建工作责任制</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统筹推进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街道</w:t>
      </w:r>
      <w:r>
        <w:rPr>
          <w:rFonts w:hint="eastAsia" w:ascii="仿宋_GB2312" w:hAnsi="仿宋_GB2312" w:eastAsia="仿宋_GB2312" w:cs="仿宋_GB2312"/>
          <w:spacing w:val="-38"/>
          <w:sz w:val="32"/>
          <w:szCs w:val="32"/>
          <w:lang w:eastAsia="zh-CN"/>
        </w:rPr>
        <w:t>、</w:t>
      </w:r>
      <w:r>
        <w:rPr>
          <w:rFonts w:hint="eastAsia" w:ascii="仿宋_GB2312" w:hAnsi="仿宋_GB2312" w:eastAsia="仿宋_GB2312" w:cs="仿宋_GB2312"/>
          <w:spacing w:val="4"/>
          <w:sz w:val="32"/>
          <w:szCs w:val="32"/>
        </w:rPr>
        <w:t>社区区域化党建，加强非公有制经济组织和社会</w:t>
      </w:r>
      <w:r>
        <w:rPr>
          <w:rFonts w:hint="eastAsia" w:ascii="仿宋_GB2312" w:hAnsi="仿宋_GB2312" w:eastAsia="仿宋_GB2312" w:cs="仿宋_GB2312"/>
          <w:spacing w:val="3"/>
          <w:sz w:val="32"/>
          <w:szCs w:val="32"/>
        </w:rPr>
        <w:t>组织党建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工作，实现党的组织和工作全覆盖</w:t>
      </w:r>
      <w:r>
        <w:rPr>
          <w:rFonts w:hint="eastAsia" w:ascii="仿宋_GB2312" w:hAnsi="仿宋_GB2312" w:eastAsia="仿宋_GB2312" w:cs="仿宋_GB2312"/>
          <w:spacing w:val="-38"/>
          <w:sz w:val="32"/>
          <w:szCs w:val="32"/>
          <w:lang w:eastAsia="zh-CN"/>
        </w:rPr>
        <w:t>。</w:t>
      </w:r>
    </w:p>
    <w:p w14:paraId="58847D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rPr>
        <w:t>（2）统筹区域发展</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3"/>
          <w:sz w:val="32"/>
          <w:szCs w:val="32"/>
        </w:rPr>
        <w:t>统筹落实辖区发展的重大决策</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参与辖区建设规划和公共服务设施布局，推动辖区健康</w:t>
      </w:r>
      <w:r>
        <w:rPr>
          <w:rFonts w:hint="eastAsia" w:ascii="仿宋_GB2312" w:hAnsi="仿宋_GB2312" w:eastAsia="仿宋_GB2312" w:cs="仿宋_GB2312"/>
          <w:spacing w:val="-40"/>
          <w:sz w:val="32"/>
          <w:szCs w:val="32"/>
          <w:lang w:eastAsia="zh-CN"/>
        </w:rPr>
        <w:t>、</w:t>
      </w:r>
      <w:r>
        <w:rPr>
          <w:rFonts w:hint="eastAsia" w:ascii="仿宋_GB2312" w:hAnsi="仿宋_GB2312" w:eastAsia="仿宋_GB2312" w:cs="仿宋_GB2312"/>
          <w:spacing w:val="3"/>
          <w:sz w:val="32"/>
          <w:szCs w:val="32"/>
        </w:rPr>
        <w:t>有</w:t>
      </w:r>
      <w:r>
        <w:rPr>
          <w:rFonts w:hint="eastAsia" w:ascii="仿宋_GB2312" w:hAnsi="仿宋_GB2312" w:eastAsia="仿宋_GB2312" w:cs="仿宋_GB2312"/>
          <w:spacing w:val="2"/>
          <w:sz w:val="32"/>
          <w:szCs w:val="32"/>
        </w:rPr>
        <w:t>序</w:t>
      </w:r>
      <w:r>
        <w:rPr>
          <w:rFonts w:hint="eastAsia" w:ascii="仿宋_GB2312" w:hAnsi="仿宋_GB2312" w:eastAsia="仿宋_GB2312" w:cs="仿宋_GB2312"/>
          <w:spacing w:val="-38"/>
          <w:sz w:val="32"/>
          <w:szCs w:val="32"/>
          <w:lang w:eastAsia="zh-CN"/>
        </w:rPr>
        <w:t>、</w:t>
      </w:r>
      <w:r>
        <w:rPr>
          <w:rFonts w:hint="eastAsia" w:ascii="仿宋_GB2312" w:hAnsi="仿宋_GB2312" w:eastAsia="仿宋_GB2312" w:cs="仿宋_GB2312"/>
          <w:spacing w:val="2"/>
          <w:sz w:val="32"/>
          <w:szCs w:val="32"/>
        </w:rPr>
        <w:t>可持续</w:t>
      </w:r>
      <w:r>
        <w:rPr>
          <w:rFonts w:hint="eastAsia" w:ascii="仿宋_GB2312" w:hAnsi="仿宋_GB2312" w:eastAsia="仿宋_GB2312" w:cs="仿宋_GB2312"/>
          <w:spacing w:val="-2"/>
          <w:sz w:val="32"/>
          <w:szCs w:val="32"/>
        </w:rPr>
        <w:t>发展</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2"/>
          <w:sz w:val="32"/>
          <w:szCs w:val="32"/>
        </w:rPr>
        <w:t>负责采集企业信息</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
          <w:sz w:val="32"/>
          <w:szCs w:val="32"/>
        </w:rPr>
        <w:t>服务驻区企业优化投资环境</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
          <w:sz w:val="32"/>
          <w:szCs w:val="32"/>
        </w:rPr>
        <w:t>促进</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7"/>
          <w:sz w:val="32"/>
          <w:szCs w:val="32"/>
        </w:rPr>
        <w:t>项目发展等经济发展服务工作</w:t>
      </w:r>
      <w:r>
        <w:rPr>
          <w:rFonts w:hint="eastAsia" w:ascii="仿宋_GB2312" w:hAnsi="仿宋_GB2312" w:eastAsia="仿宋_GB2312" w:cs="仿宋_GB2312"/>
          <w:spacing w:val="-30"/>
          <w:sz w:val="32"/>
          <w:szCs w:val="32"/>
          <w:lang w:eastAsia="zh-CN"/>
        </w:rPr>
        <w:t>。</w:t>
      </w:r>
    </w:p>
    <w:p w14:paraId="7D515E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rPr>
        <w:t>（3）组织公共服务</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6"/>
          <w:sz w:val="32"/>
          <w:szCs w:val="32"/>
        </w:rPr>
        <w:t>贯彻落实人社</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6"/>
          <w:sz w:val="32"/>
          <w:szCs w:val="32"/>
        </w:rPr>
        <w:t>民政</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6"/>
          <w:sz w:val="32"/>
          <w:szCs w:val="32"/>
        </w:rPr>
        <w:t>教育</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6"/>
          <w:sz w:val="32"/>
          <w:szCs w:val="32"/>
        </w:rPr>
        <w:t>文化</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7"/>
          <w:sz w:val="32"/>
          <w:szCs w:val="32"/>
        </w:rPr>
        <w:t>体</w:t>
      </w:r>
      <w:r>
        <w:rPr>
          <w:rFonts w:hint="eastAsia" w:ascii="仿宋_GB2312" w:hAnsi="仿宋_GB2312" w:eastAsia="仿宋_GB2312" w:cs="仿宋_GB2312"/>
          <w:sz w:val="32"/>
          <w:szCs w:val="32"/>
        </w:rPr>
        <w:t>育</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z w:val="32"/>
          <w:szCs w:val="32"/>
        </w:rPr>
        <w:t>卫生健康等领域相关政策法规</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z w:val="32"/>
          <w:szCs w:val="32"/>
        </w:rPr>
        <w:t>组织实施与居（</w:t>
      </w:r>
      <w:r>
        <w:rPr>
          <w:rFonts w:hint="eastAsia" w:ascii="仿宋_GB2312" w:hAnsi="仿宋_GB2312" w:eastAsia="仿宋_GB2312" w:cs="仿宋_GB2312"/>
          <w:spacing w:val="-1"/>
          <w:sz w:val="32"/>
          <w:szCs w:val="32"/>
        </w:rPr>
        <w:t>村）</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1"/>
          <w:sz w:val="32"/>
          <w:szCs w:val="32"/>
        </w:rPr>
        <w:t>民生活</w:t>
      </w:r>
      <w:r>
        <w:rPr>
          <w:rFonts w:hint="eastAsia" w:ascii="仿宋_GB2312" w:hAnsi="仿宋_GB2312" w:eastAsia="仿宋_GB2312" w:cs="仿宋_GB2312"/>
          <w:spacing w:val="6"/>
          <w:sz w:val="32"/>
          <w:szCs w:val="32"/>
        </w:rPr>
        <w:t>密切相关的各项公共服务</w:t>
      </w:r>
      <w:r>
        <w:rPr>
          <w:rFonts w:hint="eastAsia" w:ascii="仿宋_GB2312" w:hAnsi="仿宋_GB2312" w:eastAsia="仿宋_GB2312" w:cs="仿宋_GB2312"/>
          <w:spacing w:val="-30"/>
          <w:sz w:val="32"/>
          <w:szCs w:val="32"/>
          <w:lang w:eastAsia="zh-CN"/>
        </w:rPr>
        <w:t>。</w:t>
      </w:r>
    </w:p>
    <w:p w14:paraId="322490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38"/>
          <w:sz w:val="32"/>
          <w:szCs w:val="32"/>
          <w:lang w:eastAsia="zh-CN"/>
        </w:rPr>
      </w:pPr>
      <w:r>
        <w:rPr>
          <w:rFonts w:hint="eastAsia" w:ascii="仿宋_GB2312" w:hAnsi="仿宋_GB2312" w:eastAsia="仿宋_GB2312" w:cs="仿宋_GB2312"/>
          <w:sz w:val="32"/>
          <w:szCs w:val="32"/>
        </w:rPr>
        <w:t>（4）实施综合管理</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z w:val="32"/>
          <w:szCs w:val="32"/>
        </w:rPr>
        <w:t>对辖区内城市管理</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z w:val="32"/>
          <w:szCs w:val="32"/>
        </w:rPr>
        <w:t>人口管理</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z w:val="32"/>
          <w:szCs w:val="32"/>
        </w:rPr>
        <w:t>文明创</w:t>
      </w:r>
      <w:r>
        <w:rPr>
          <w:rFonts w:hint="eastAsia" w:ascii="仿宋_GB2312" w:hAnsi="仿宋_GB2312" w:eastAsia="仿宋_GB2312" w:cs="仿宋_GB2312"/>
          <w:spacing w:val="3"/>
          <w:sz w:val="32"/>
          <w:szCs w:val="32"/>
        </w:rPr>
        <w:t>建</w:t>
      </w:r>
      <w:r>
        <w:rPr>
          <w:rFonts w:hint="eastAsia" w:ascii="仿宋_GB2312" w:hAnsi="仿宋_GB2312" w:eastAsia="仿宋_GB2312" w:cs="仿宋_GB2312"/>
          <w:spacing w:val="-41"/>
          <w:sz w:val="32"/>
          <w:szCs w:val="32"/>
          <w:lang w:eastAsia="zh-CN"/>
        </w:rPr>
        <w:t>、</w:t>
      </w:r>
      <w:r>
        <w:rPr>
          <w:rFonts w:hint="eastAsia" w:ascii="仿宋_GB2312" w:hAnsi="仿宋_GB2312" w:eastAsia="仿宋_GB2312" w:cs="仿宋_GB2312"/>
          <w:spacing w:val="3"/>
          <w:sz w:val="32"/>
          <w:szCs w:val="32"/>
        </w:rPr>
        <w:t>住宅小区综合管理等地区性</w:t>
      </w:r>
      <w:r>
        <w:rPr>
          <w:rFonts w:hint="eastAsia" w:ascii="仿宋_GB2312" w:hAnsi="仿宋_GB2312" w:eastAsia="仿宋_GB2312" w:cs="仿宋_GB2312"/>
          <w:spacing w:val="-41"/>
          <w:sz w:val="32"/>
          <w:szCs w:val="32"/>
          <w:lang w:eastAsia="zh-CN"/>
        </w:rPr>
        <w:t>、</w:t>
      </w:r>
      <w:r>
        <w:rPr>
          <w:rFonts w:hint="eastAsia" w:ascii="仿宋_GB2312" w:hAnsi="仿宋_GB2312" w:eastAsia="仿宋_GB2312" w:cs="仿宋_GB2312"/>
          <w:spacing w:val="3"/>
          <w:sz w:val="32"/>
          <w:szCs w:val="32"/>
        </w:rPr>
        <w:t>综合性社会管理工作</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承担组</w:t>
      </w:r>
      <w:r>
        <w:rPr>
          <w:rFonts w:hint="eastAsia" w:ascii="仿宋_GB2312" w:hAnsi="仿宋_GB2312" w:eastAsia="仿宋_GB2312" w:cs="仿宋_GB2312"/>
          <w:spacing w:val="7"/>
          <w:sz w:val="32"/>
          <w:szCs w:val="32"/>
        </w:rPr>
        <w:t>织领导和综合协调职能</w:t>
      </w:r>
      <w:r>
        <w:rPr>
          <w:rFonts w:hint="eastAsia" w:ascii="仿宋_GB2312" w:hAnsi="仿宋_GB2312" w:eastAsia="仿宋_GB2312" w:cs="仿宋_GB2312"/>
          <w:spacing w:val="-38"/>
          <w:sz w:val="32"/>
          <w:szCs w:val="32"/>
          <w:lang w:eastAsia="zh-CN"/>
        </w:rPr>
        <w:t>。</w:t>
      </w:r>
    </w:p>
    <w:p w14:paraId="5C9F0C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pacing w:val="-30"/>
          <w:sz w:val="32"/>
          <w:szCs w:val="32"/>
          <w:lang w:eastAsia="zh-CN"/>
        </w:rPr>
      </w:pPr>
      <w:r>
        <w:rPr>
          <w:rFonts w:hint="eastAsia" w:ascii="仿宋_GB2312" w:hAnsi="仿宋_GB2312" w:eastAsia="仿宋_GB2312" w:cs="仿宋_GB2312"/>
          <w:spacing w:val="6"/>
          <w:sz w:val="32"/>
          <w:szCs w:val="32"/>
        </w:rPr>
        <w:t>（5）强化行政执法</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6"/>
          <w:sz w:val="32"/>
          <w:szCs w:val="32"/>
        </w:rPr>
        <w:t>在法定授权范围内相对集中行使辖区内</w:t>
      </w:r>
      <w:r>
        <w:rPr>
          <w:rFonts w:hint="eastAsia" w:ascii="仿宋_GB2312" w:hAnsi="仿宋_GB2312" w:eastAsia="仿宋_GB2312" w:cs="仿宋_GB2312"/>
          <w:spacing w:val="16"/>
          <w:sz w:val="32"/>
          <w:szCs w:val="32"/>
        </w:rPr>
        <w:t>城市管理等领域有关行政处罚以及与之相关的行政强制权和行</w:t>
      </w:r>
      <w:r>
        <w:rPr>
          <w:rFonts w:hint="eastAsia" w:ascii="仿宋_GB2312" w:hAnsi="仿宋_GB2312" w:eastAsia="仿宋_GB2312" w:cs="仿宋_GB2312"/>
          <w:spacing w:val="4"/>
          <w:sz w:val="32"/>
          <w:szCs w:val="32"/>
        </w:rPr>
        <w:t>政检查权</w:t>
      </w:r>
      <w:r>
        <w:rPr>
          <w:rFonts w:hint="eastAsia" w:ascii="仿宋_GB2312" w:hAnsi="仿宋_GB2312" w:eastAsia="仿宋_GB2312" w:cs="仿宋_GB2312"/>
          <w:spacing w:val="-37"/>
          <w:sz w:val="32"/>
          <w:szCs w:val="32"/>
          <w:lang w:eastAsia="zh-CN"/>
        </w:rPr>
        <w:t>。</w:t>
      </w:r>
      <w:r>
        <w:rPr>
          <w:rFonts w:hint="eastAsia" w:ascii="仿宋_GB2312" w:hAnsi="仿宋_GB2312" w:eastAsia="仿宋_GB2312" w:cs="仿宋_GB2312"/>
          <w:spacing w:val="4"/>
          <w:sz w:val="32"/>
          <w:szCs w:val="32"/>
        </w:rPr>
        <w:t>对辖区内各类执法等专业管理工作进行统筹</w:t>
      </w:r>
      <w:r>
        <w:rPr>
          <w:rFonts w:hint="eastAsia" w:ascii="仿宋_GB2312" w:hAnsi="仿宋_GB2312" w:eastAsia="仿宋_GB2312" w:cs="仿宋_GB2312"/>
          <w:spacing w:val="3"/>
          <w:sz w:val="32"/>
          <w:szCs w:val="32"/>
        </w:rPr>
        <w:t>协调，并</w:t>
      </w:r>
      <w:r>
        <w:rPr>
          <w:rFonts w:hint="eastAsia" w:ascii="仿宋_GB2312" w:hAnsi="仿宋_GB2312" w:eastAsia="仿宋_GB2312" w:cs="仿宋_GB2312"/>
          <w:spacing w:val="7"/>
          <w:sz w:val="32"/>
          <w:szCs w:val="32"/>
        </w:rPr>
        <w:t>组织开展群众监督和社会监督</w:t>
      </w:r>
      <w:r>
        <w:rPr>
          <w:rFonts w:hint="eastAsia" w:ascii="仿宋_GB2312" w:hAnsi="仿宋_GB2312" w:eastAsia="仿宋_GB2312" w:cs="仿宋_GB2312"/>
          <w:spacing w:val="-30"/>
          <w:sz w:val="32"/>
          <w:szCs w:val="32"/>
          <w:lang w:eastAsia="zh-CN"/>
        </w:rPr>
        <w:t>。</w:t>
      </w:r>
    </w:p>
    <w:p w14:paraId="48D2578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_GB2312" w:hAnsi="仿宋_GB2312" w:eastAsia="仿宋_GB2312" w:cs="仿宋_GB2312"/>
          <w:spacing w:val="-35"/>
          <w:sz w:val="32"/>
          <w:szCs w:val="32"/>
          <w:lang w:eastAsia="zh-CN"/>
        </w:rPr>
      </w:pPr>
      <w:r>
        <w:rPr>
          <w:rFonts w:hint="eastAsia" w:ascii="仿宋_GB2312" w:hAnsi="仿宋_GB2312" w:eastAsia="仿宋_GB2312" w:cs="仿宋_GB2312"/>
          <w:spacing w:val="-10"/>
          <w:sz w:val="32"/>
          <w:szCs w:val="32"/>
        </w:rPr>
        <w:t>（6）动员社会参与</w:t>
      </w:r>
      <w:r>
        <w:rPr>
          <w:rFonts w:hint="eastAsia" w:ascii="仿宋_GB2312" w:hAnsi="仿宋_GB2312" w:eastAsia="仿宋_GB2312" w:cs="仿宋_GB2312"/>
          <w:spacing w:val="-30"/>
          <w:sz w:val="32"/>
          <w:szCs w:val="32"/>
          <w:lang w:eastAsia="zh-CN"/>
        </w:rPr>
        <w:t>。</w:t>
      </w:r>
      <w:r>
        <w:rPr>
          <w:rFonts w:hint="eastAsia" w:ascii="仿宋_GB2312" w:hAnsi="仿宋_GB2312" w:eastAsia="仿宋_GB2312" w:cs="仿宋_GB2312"/>
          <w:spacing w:val="-10"/>
          <w:sz w:val="32"/>
          <w:szCs w:val="32"/>
        </w:rPr>
        <w:t>动员辖区内各类单位</w:t>
      </w:r>
      <w:r>
        <w:rPr>
          <w:rFonts w:hint="eastAsia" w:ascii="仿宋_GB2312" w:hAnsi="仿宋_GB2312" w:eastAsia="仿宋_GB2312" w:cs="仿宋_GB2312"/>
          <w:spacing w:val="-41"/>
          <w:sz w:val="32"/>
          <w:szCs w:val="32"/>
          <w:lang w:eastAsia="zh-CN"/>
        </w:rPr>
        <w:t>、</w:t>
      </w:r>
      <w:r>
        <w:rPr>
          <w:rFonts w:hint="eastAsia" w:ascii="仿宋_GB2312" w:hAnsi="仿宋_GB2312" w:eastAsia="仿宋_GB2312" w:cs="仿宋_GB2312"/>
          <w:spacing w:val="-10"/>
          <w:sz w:val="32"/>
          <w:szCs w:val="32"/>
        </w:rPr>
        <w:t>社会组织和居（村）</w:t>
      </w:r>
      <w:r>
        <w:rPr>
          <w:rFonts w:hint="eastAsia" w:ascii="仿宋_GB2312" w:hAnsi="仿宋_GB2312" w:eastAsia="仿宋_GB2312" w:cs="仿宋_GB2312"/>
          <w:spacing w:val="5"/>
          <w:sz w:val="32"/>
          <w:szCs w:val="32"/>
        </w:rPr>
        <w:t>民参与社会治理</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整合辖区内各种社会力量为街道发展服务</w:t>
      </w:r>
      <w:r>
        <w:rPr>
          <w:rFonts w:hint="eastAsia" w:ascii="仿宋_GB2312" w:hAnsi="仿宋_GB2312" w:eastAsia="仿宋_GB2312" w:cs="仿宋_GB2312"/>
          <w:spacing w:val="-35"/>
          <w:sz w:val="32"/>
          <w:szCs w:val="32"/>
          <w:lang w:eastAsia="zh-CN"/>
        </w:rPr>
        <w:t>。</w:t>
      </w:r>
    </w:p>
    <w:p w14:paraId="0D3B11D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2"/>
          <w:sz w:val="32"/>
          <w:szCs w:val="32"/>
        </w:rPr>
        <w:t>（7）维护公共安全</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
          <w:sz w:val="32"/>
          <w:szCs w:val="32"/>
        </w:rPr>
        <w:t>负责辖区平安建设</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
          <w:sz w:val="32"/>
          <w:szCs w:val="32"/>
        </w:rPr>
        <w:t>应急管理等有关工</w:t>
      </w:r>
      <w:r>
        <w:rPr>
          <w:rFonts w:hint="eastAsia" w:ascii="仿宋_GB2312" w:hAnsi="仿宋_GB2312" w:eastAsia="仿宋_GB2312" w:cs="仿宋_GB2312"/>
          <w:spacing w:val="3"/>
          <w:sz w:val="32"/>
          <w:szCs w:val="32"/>
        </w:rPr>
        <w:t>作</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处理群众来信来访</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反映社情民意</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化解矛盾纠纷等</w:t>
      </w:r>
      <w:r>
        <w:rPr>
          <w:rFonts w:hint="eastAsia" w:ascii="仿宋_GB2312" w:hAnsi="仿宋_GB2312" w:eastAsia="仿宋_GB2312" w:cs="仿宋_GB2312"/>
          <w:spacing w:val="3"/>
          <w:sz w:val="32"/>
          <w:szCs w:val="32"/>
          <w:lang w:eastAsia="zh-CN"/>
        </w:rPr>
        <w:t>。</w:t>
      </w:r>
    </w:p>
    <w:p w14:paraId="7E66C7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仿宋_GB2312" w:hAnsi="仿宋_GB2312" w:eastAsia="仿宋_GB2312" w:cs="仿宋_GB2312"/>
          <w:spacing w:val="-37"/>
          <w:sz w:val="32"/>
          <w:szCs w:val="32"/>
          <w:lang w:eastAsia="zh-CN"/>
        </w:rPr>
      </w:pPr>
      <w:r>
        <w:rPr>
          <w:rFonts w:hint="eastAsia" w:ascii="仿宋_GB2312" w:hAnsi="仿宋_GB2312" w:eastAsia="仿宋_GB2312" w:cs="仿宋_GB2312"/>
          <w:spacing w:val="5"/>
          <w:sz w:val="32"/>
          <w:szCs w:val="32"/>
        </w:rPr>
        <w:t>（8）指导基层自治</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5"/>
          <w:sz w:val="32"/>
          <w:szCs w:val="32"/>
        </w:rPr>
        <w:t>指导社区居委会和业主委员会建设，</w:t>
      </w:r>
      <w:r>
        <w:rPr>
          <w:rFonts w:hint="eastAsia" w:ascii="仿宋_GB2312" w:hAnsi="仿宋_GB2312" w:eastAsia="仿宋_GB2312" w:cs="仿宋_GB2312"/>
          <w:spacing w:val="-29"/>
          <w:sz w:val="32"/>
          <w:szCs w:val="32"/>
        </w:rPr>
        <w:t xml:space="preserve"> </w:t>
      </w:r>
      <w:r>
        <w:rPr>
          <w:rFonts w:hint="eastAsia" w:ascii="仿宋_GB2312" w:hAnsi="仿宋_GB2312" w:eastAsia="仿宋_GB2312" w:cs="仿宋_GB2312"/>
          <w:spacing w:val="5"/>
          <w:sz w:val="32"/>
          <w:szCs w:val="32"/>
        </w:rPr>
        <w:t>健</w:t>
      </w:r>
      <w:r>
        <w:rPr>
          <w:rFonts w:hint="eastAsia" w:ascii="仿宋_GB2312" w:hAnsi="仿宋_GB2312" w:eastAsia="仿宋_GB2312" w:cs="仿宋_GB2312"/>
          <w:spacing w:val="6"/>
          <w:sz w:val="32"/>
          <w:szCs w:val="32"/>
        </w:rPr>
        <w:t>全自治平台</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组织居民和单位参与社区建设和管理</w:t>
      </w:r>
      <w:r>
        <w:rPr>
          <w:rFonts w:hint="eastAsia" w:ascii="仿宋_GB2312" w:hAnsi="仿宋_GB2312" w:eastAsia="仿宋_GB2312" w:cs="仿宋_GB2312"/>
          <w:spacing w:val="-37"/>
          <w:sz w:val="32"/>
          <w:szCs w:val="32"/>
          <w:lang w:eastAsia="zh-CN"/>
        </w:rPr>
        <w:t>。</w:t>
      </w:r>
    </w:p>
    <w:p w14:paraId="62FB7E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pacing w:val="-37"/>
          <w:sz w:val="32"/>
          <w:szCs w:val="32"/>
          <w:lang w:eastAsia="zh-CN"/>
        </w:rPr>
      </w:pPr>
      <w:r>
        <w:rPr>
          <w:rFonts w:hint="eastAsia" w:ascii="仿宋_GB2312" w:hAnsi="仿宋_GB2312" w:eastAsia="仿宋_GB2312" w:cs="仿宋_GB2312"/>
          <w:spacing w:val="-2"/>
          <w:sz w:val="32"/>
          <w:szCs w:val="32"/>
        </w:rPr>
        <w:t>（9）按规定承担全面从严治党</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
          <w:sz w:val="32"/>
          <w:szCs w:val="32"/>
        </w:rPr>
        <w:t>国家安全</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
          <w:sz w:val="32"/>
          <w:szCs w:val="32"/>
        </w:rPr>
        <w:t>意识形态</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3"/>
          <w:sz w:val="32"/>
          <w:szCs w:val="32"/>
        </w:rPr>
        <w:t>综治</w:t>
      </w:r>
      <w:r>
        <w:rPr>
          <w:rFonts w:hint="eastAsia" w:ascii="仿宋_GB2312" w:hAnsi="仿宋_GB2312" w:eastAsia="仿宋_GB2312" w:cs="仿宋_GB2312"/>
          <w:spacing w:val="-2"/>
          <w:sz w:val="32"/>
          <w:szCs w:val="32"/>
        </w:rPr>
        <w:t>维稳</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2"/>
          <w:sz w:val="32"/>
          <w:szCs w:val="32"/>
        </w:rPr>
        <w:t>精神文明建设</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安全生产</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生态环境保护</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
          <w:sz w:val="32"/>
          <w:szCs w:val="32"/>
        </w:rPr>
        <w:t>保密等主题责</w:t>
      </w:r>
      <w:r>
        <w:rPr>
          <w:rFonts w:hint="eastAsia" w:ascii="仿宋_GB2312" w:hAnsi="仿宋_GB2312" w:eastAsia="仿宋_GB2312" w:cs="仿宋_GB2312"/>
          <w:spacing w:val="-7"/>
          <w:sz w:val="32"/>
          <w:szCs w:val="32"/>
        </w:rPr>
        <w:t>任</w:t>
      </w:r>
      <w:r>
        <w:rPr>
          <w:rFonts w:hint="eastAsia" w:ascii="仿宋_GB2312" w:hAnsi="仿宋_GB2312" w:eastAsia="仿宋_GB2312" w:cs="仿宋_GB2312"/>
          <w:spacing w:val="-37"/>
          <w:sz w:val="32"/>
          <w:szCs w:val="32"/>
          <w:lang w:eastAsia="zh-CN"/>
        </w:rPr>
        <w:t>。</w:t>
      </w:r>
    </w:p>
    <w:p w14:paraId="1C9FB4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hint="eastAsia" w:ascii="仿宋_GB2312" w:hAnsi="仿宋_GB2312" w:eastAsia="仿宋_GB2312" w:cs="仿宋_GB2312"/>
          <w:spacing w:val="-35"/>
          <w:sz w:val="32"/>
          <w:szCs w:val="32"/>
          <w:lang w:eastAsia="zh-CN"/>
        </w:rPr>
      </w:pPr>
      <w:r>
        <w:rPr>
          <w:rFonts w:hint="eastAsia" w:ascii="仿宋_GB2312" w:hAnsi="仿宋_GB2312" w:eastAsia="仿宋_GB2312" w:cs="仿宋_GB2312"/>
          <w:spacing w:val="2"/>
          <w:sz w:val="32"/>
          <w:szCs w:val="32"/>
        </w:rPr>
        <w:t>（10）完成法律</w:t>
      </w:r>
      <w:r>
        <w:rPr>
          <w:rFonts w:hint="eastAsia" w:ascii="仿宋_GB2312" w:hAnsi="仿宋_GB2312" w:eastAsia="仿宋_GB2312" w:cs="仿宋_GB2312"/>
          <w:spacing w:val="-32"/>
          <w:sz w:val="32"/>
          <w:szCs w:val="32"/>
          <w:lang w:eastAsia="zh-CN"/>
        </w:rPr>
        <w:t>、</w:t>
      </w:r>
      <w:r>
        <w:rPr>
          <w:rFonts w:hint="eastAsia" w:ascii="仿宋_GB2312" w:hAnsi="仿宋_GB2312" w:eastAsia="仿宋_GB2312" w:cs="仿宋_GB2312"/>
          <w:spacing w:val="2"/>
          <w:sz w:val="32"/>
          <w:szCs w:val="32"/>
        </w:rPr>
        <w:t>法规和规章规定的其他职责和上级交办的其</w:t>
      </w:r>
      <w:r>
        <w:rPr>
          <w:rFonts w:hint="eastAsia" w:ascii="仿宋_GB2312" w:hAnsi="仿宋_GB2312" w:eastAsia="仿宋_GB2312" w:cs="仿宋_GB2312"/>
          <w:spacing w:val="4"/>
          <w:sz w:val="32"/>
          <w:szCs w:val="32"/>
        </w:rPr>
        <w:t>他工作任务</w:t>
      </w:r>
      <w:r>
        <w:rPr>
          <w:rFonts w:hint="eastAsia" w:ascii="仿宋_GB2312" w:hAnsi="仿宋_GB2312" w:eastAsia="仿宋_GB2312" w:cs="仿宋_GB2312"/>
          <w:spacing w:val="-35"/>
          <w:sz w:val="32"/>
          <w:szCs w:val="32"/>
          <w:lang w:eastAsia="zh-CN"/>
        </w:rPr>
        <w:t>。</w:t>
      </w:r>
    </w:p>
    <w:p w14:paraId="17F21BD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hint="eastAsia" w:ascii="仿宋_GB2312" w:hAnsi="仿宋_GB2312" w:eastAsia="仿宋_GB2312" w:cs="仿宋_GB2312"/>
          <w:spacing w:val="-31"/>
          <w:sz w:val="32"/>
          <w:szCs w:val="32"/>
          <w:lang w:eastAsia="zh-CN"/>
        </w:rPr>
      </w:pPr>
      <w:r>
        <w:rPr>
          <w:rFonts w:hint="eastAsia" w:ascii="仿宋_GB2312" w:hAnsi="仿宋_GB2312" w:eastAsia="仿宋_GB2312" w:cs="仿宋_GB2312"/>
          <w:spacing w:val="1"/>
          <w:sz w:val="32"/>
          <w:szCs w:val="32"/>
        </w:rPr>
        <w:t>（11）职能转变</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1"/>
          <w:sz w:val="32"/>
          <w:szCs w:val="32"/>
        </w:rPr>
        <w:t>把街道的工作重心转移到基层党</w:t>
      </w:r>
      <w:r>
        <w:rPr>
          <w:rFonts w:hint="eastAsia" w:ascii="仿宋_GB2312" w:hAnsi="仿宋_GB2312" w:eastAsia="仿宋_GB2312" w:cs="仿宋_GB2312"/>
          <w:sz w:val="32"/>
          <w:szCs w:val="32"/>
        </w:rPr>
        <w:t>组织建设上</w:t>
      </w:r>
      <w:r>
        <w:rPr>
          <w:rFonts w:hint="eastAsia" w:ascii="仿宋_GB2312" w:hAnsi="仿宋_GB2312" w:eastAsia="仿宋_GB2312" w:cs="仿宋_GB2312"/>
          <w:spacing w:val="-2"/>
          <w:sz w:val="32"/>
          <w:szCs w:val="32"/>
        </w:rPr>
        <w:t>来</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2"/>
          <w:sz w:val="32"/>
          <w:szCs w:val="32"/>
        </w:rPr>
        <w:t>转移到公共管理</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
          <w:sz w:val="32"/>
          <w:szCs w:val="32"/>
        </w:rPr>
        <w:t>公共服务</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
          <w:sz w:val="32"/>
          <w:szCs w:val="32"/>
        </w:rPr>
        <w:t>公共安全上来</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
          <w:sz w:val="32"/>
          <w:szCs w:val="32"/>
        </w:rPr>
        <w:t>转移到为经济</w:t>
      </w:r>
      <w:r>
        <w:rPr>
          <w:rFonts w:hint="eastAsia" w:ascii="仿宋_GB2312" w:hAnsi="仿宋_GB2312" w:eastAsia="仿宋_GB2312" w:cs="仿宋_GB2312"/>
          <w:spacing w:val="7"/>
          <w:sz w:val="32"/>
          <w:szCs w:val="32"/>
        </w:rPr>
        <w:t>社会发展提供良好环境上来</w:t>
      </w:r>
      <w:r>
        <w:rPr>
          <w:rFonts w:hint="eastAsia" w:ascii="仿宋_GB2312" w:hAnsi="仿宋_GB2312" w:eastAsia="仿宋_GB2312" w:cs="仿宋_GB2312"/>
          <w:spacing w:val="-31"/>
          <w:sz w:val="32"/>
          <w:szCs w:val="32"/>
          <w:lang w:eastAsia="zh-CN"/>
        </w:rPr>
        <w:t>。</w:t>
      </w:r>
    </w:p>
    <w:p w14:paraId="7C4913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（12）完成区人民政府交办的其他工作。</w:t>
      </w:r>
    </w:p>
    <w:p w14:paraId="02B737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outlineLvl w:val="1"/>
      </w:pPr>
      <w:r>
        <w:rPr>
          <w:spacing w:val="8"/>
        </w:rPr>
        <w:t>二、部门预算单位构成</w:t>
      </w:r>
    </w:p>
    <w:p w14:paraId="2857F6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pacing w:val="4"/>
          <w:sz w:val="31"/>
          <w:szCs w:val="31"/>
        </w:rPr>
      </w:pPr>
      <w:r>
        <w:rPr>
          <w:rFonts w:hint="eastAsia" w:ascii="仿宋_GB2312" w:hAnsi="仿宋_GB2312" w:eastAsia="仿宋_GB2312" w:cs="仿宋_GB2312"/>
          <w:spacing w:val="5"/>
          <w:sz w:val="32"/>
          <w:szCs w:val="32"/>
        </w:rPr>
        <w:t>纳入</w:t>
      </w:r>
      <w:r>
        <w:rPr>
          <w:rFonts w:hint="eastAsia" w:ascii="仿宋_GB2312" w:hAnsi="仿宋_GB2312" w:eastAsia="仿宋_GB2312" w:cs="仿宋_GB2312"/>
          <w:spacing w:val="5"/>
          <w:sz w:val="32"/>
          <w:szCs w:val="32"/>
          <w:u w:val="single" w:color="auto"/>
        </w:rPr>
        <w:t>武汉市青山区人民政府红卫路街道办事处</w:t>
      </w:r>
      <w:r>
        <w:rPr>
          <w:rFonts w:hint="eastAsia" w:ascii="仿宋_GB2312" w:hAnsi="仿宋_GB2312" w:eastAsia="仿宋_GB2312" w:cs="仿宋_GB2312"/>
          <w:spacing w:val="5"/>
          <w:sz w:val="32"/>
          <w:szCs w:val="32"/>
        </w:rPr>
        <w:t>2022</w:t>
      </w:r>
      <w:r>
        <w:rPr>
          <w:rFonts w:hint="eastAsia" w:ascii="仿宋_GB2312" w:hAnsi="仿宋_GB2312" w:eastAsia="仿宋_GB2312" w:cs="仿宋_GB2312"/>
          <w:spacing w:val="4"/>
          <w:sz w:val="32"/>
          <w:szCs w:val="32"/>
        </w:rPr>
        <w:t>年部门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2"/>
          <w:sz w:val="32"/>
          <w:szCs w:val="32"/>
        </w:rPr>
        <w:t>预算编制范围的预算单位包括本级机关及下属</w:t>
      </w:r>
      <w:r>
        <w:rPr>
          <w:rFonts w:hint="eastAsia" w:ascii="仿宋_GB2312" w:hAnsi="仿宋_GB2312" w:eastAsia="仿宋_GB2312" w:cs="仿宋_GB2312"/>
          <w:spacing w:val="12"/>
          <w:sz w:val="32"/>
          <w:szCs w:val="32"/>
          <w:u w:val="single" w:color="auto"/>
        </w:rPr>
        <w:t>3</w:t>
      </w:r>
      <w:r>
        <w:rPr>
          <w:rFonts w:hint="eastAsia" w:ascii="仿宋_GB2312" w:hAnsi="仿宋_GB2312" w:eastAsia="仿宋_GB2312" w:cs="仿宋_GB2312"/>
          <w:spacing w:val="12"/>
          <w:sz w:val="32"/>
          <w:szCs w:val="32"/>
        </w:rPr>
        <w:t>个非独立核算</w:t>
      </w:r>
      <w:r>
        <w:rPr>
          <w:rFonts w:ascii="FangSong_GB2312" w:hAnsi="FangSong_GB2312" w:eastAsia="FangSong_GB2312" w:cs="FangSong_GB2312"/>
          <w:spacing w:val="4"/>
          <w:sz w:val="31"/>
          <w:szCs w:val="31"/>
        </w:rPr>
        <w:t>二级事业单位。二级非独立核算预算单位包括：</w:t>
      </w:r>
    </w:p>
    <w:p w14:paraId="448664A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1.党员群众服务中心</w:t>
      </w:r>
    </w:p>
    <w:p w14:paraId="7A1934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pacing w:val="4"/>
          <w:sz w:val="31"/>
          <w:szCs w:val="31"/>
        </w:rPr>
      </w:pPr>
      <w:r>
        <w:rPr>
          <w:rFonts w:ascii="FangSong_GB2312" w:hAnsi="FangSong_GB2312" w:eastAsia="FangSong_GB2312" w:cs="FangSong_GB2312"/>
          <w:spacing w:val="7"/>
          <w:sz w:val="31"/>
          <w:szCs w:val="31"/>
        </w:rPr>
        <w:t>2.社区网格管理综合服务中心</w:t>
      </w:r>
      <w:r>
        <w:rPr>
          <w:rFonts w:ascii="FangSong_GB2312" w:hAnsi="FangSong_GB2312" w:eastAsia="FangSong_GB2312" w:cs="FangSong_GB2312"/>
          <w:spacing w:val="4"/>
          <w:sz w:val="31"/>
          <w:szCs w:val="31"/>
        </w:rPr>
        <w:t xml:space="preserve"> </w:t>
      </w:r>
    </w:p>
    <w:p w14:paraId="735D90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3.综合执法中心</w:t>
      </w:r>
    </w:p>
    <w:p w14:paraId="67B0B3B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pPr>
      <w:r>
        <w:rPr>
          <w:spacing w:val="7"/>
        </w:rPr>
        <w:t>三、部门人员构成</w:t>
      </w:r>
    </w:p>
    <w:p w14:paraId="21BCD44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3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9"/>
          <w:sz w:val="31"/>
          <w:szCs w:val="31"/>
          <w:u w:val="single" w:color="auto"/>
        </w:rPr>
        <w:t>武汉市青山区人民政府红卫路街道办事处</w:t>
      </w:r>
      <w:r>
        <w:rPr>
          <w:rFonts w:ascii="FangSong_GB2312" w:hAnsi="FangSong_GB2312" w:eastAsia="FangSong_GB2312" w:cs="FangSong_GB2312"/>
          <w:spacing w:val="29"/>
          <w:sz w:val="31"/>
          <w:szCs w:val="31"/>
        </w:rPr>
        <w:t>总编</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29"/>
          <w:sz w:val="31"/>
          <w:szCs w:val="31"/>
        </w:rPr>
        <w:t>制人数</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人，其中：行政编制</w:t>
      </w:r>
      <w:r>
        <w:rPr>
          <w:rFonts w:ascii="FangSong_GB2312" w:hAnsi="FangSong_GB2312" w:eastAsia="FangSong_GB2312" w:cs="FangSong_GB2312"/>
          <w:spacing w:val="52"/>
          <w:sz w:val="31"/>
          <w:szCs w:val="31"/>
          <w:u w:val="single" w:color="auto"/>
        </w:rPr>
        <w:t xml:space="preserve"> </w:t>
      </w:r>
      <w:r>
        <w:rPr>
          <w:rFonts w:ascii="FangSong_GB2312" w:hAnsi="FangSong_GB2312" w:eastAsia="FangSong_GB2312" w:cs="FangSong_GB2312"/>
          <w:spacing w:val="8"/>
          <w:sz w:val="31"/>
          <w:szCs w:val="31"/>
          <w:u w:val="single" w:color="auto"/>
        </w:rPr>
        <w:t xml:space="preserve">31 </w:t>
      </w:r>
      <w:r>
        <w:rPr>
          <w:rFonts w:ascii="FangSong_GB2312" w:hAnsi="FangSong_GB2312" w:eastAsia="FangSong_GB2312" w:cs="FangSong_GB2312"/>
          <w:spacing w:val="8"/>
          <w:sz w:val="31"/>
          <w:szCs w:val="31"/>
        </w:rPr>
        <w:t>人，事业编制</w:t>
      </w:r>
      <w:r>
        <w:rPr>
          <w:rFonts w:ascii="FangSong_GB2312" w:hAnsi="FangSong_GB2312" w:eastAsia="FangSong_GB2312" w:cs="FangSong_GB2312"/>
          <w:spacing w:val="8"/>
          <w:sz w:val="31"/>
          <w:szCs w:val="31"/>
          <w:u w:val="single" w:color="auto"/>
        </w:rPr>
        <w:t xml:space="preserve"> 42 </w:t>
      </w:r>
      <w:r>
        <w:rPr>
          <w:rFonts w:ascii="FangSong_GB2312" w:hAnsi="FangSong_GB2312" w:eastAsia="FangSong_GB2312" w:cs="FangSong_GB2312"/>
          <w:spacing w:val="8"/>
          <w:sz w:val="31"/>
          <w:szCs w:val="31"/>
        </w:rPr>
        <w:t>人(其中：参照公务</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员法管理</w:t>
      </w:r>
      <w:r>
        <w:rPr>
          <w:rFonts w:ascii="FangSong_GB2312" w:hAnsi="FangSong_GB2312" w:eastAsia="FangSong_GB2312" w:cs="FangSong_GB2312"/>
          <w:spacing w:val="-6"/>
          <w:sz w:val="31"/>
          <w:szCs w:val="31"/>
          <w:u w:val="single" w:color="auto"/>
        </w:rPr>
        <w:t xml:space="preserve"> 20 </w:t>
      </w:r>
      <w:r>
        <w:rPr>
          <w:rFonts w:ascii="FangSong_GB2312" w:hAnsi="FangSong_GB2312" w:eastAsia="FangSong_GB2312" w:cs="FangSong_GB2312"/>
          <w:spacing w:val="-6"/>
          <w:sz w:val="31"/>
          <w:szCs w:val="31"/>
        </w:rPr>
        <w:t>人)。在职实有人数</w:t>
      </w:r>
      <w:r>
        <w:rPr>
          <w:rFonts w:ascii="FangSong_GB2312" w:hAnsi="FangSong_GB2312" w:eastAsia="FangSong_GB2312" w:cs="FangSong_GB2312"/>
          <w:spacing w:val="46"/>
          <w:sz w:val="31"/>
          <w:szCs w:val="31"/>
          <w:u w:val="single" w:color="auto"/>
        </w:rPr>
        <w:t xml:space="preserve"> </w:t>
      </w:r>
      <w:r>
        <w:rPr>
          <w:rFonts w:ascii="FangSong_GB2312" w:hAnsi="FangSong_GB2312" w:eastAsia="FangSong_GB2312" w:cs="FangSong_GB2312"/>
          <w:spacing w:val="-6"/>
          <w:sz w:val="31"/>
          <w:szCs w:val="31"/>
          <w:u w:val="single" w:color="auto"/>
        </w:rPr>
        <w:t>43</w:t>
      </w:r>
      <w:r>
        <w:rPr>
          <w:rFonts w:ascii="FangSong_GB2312" w:hAnsi="FangSong_GB2312" w:eastAsia="FangSong_GB2312" w:cs="FangSong_GB2312"/>
          <w:spacing w:val="20"/>
          <w:sz w:val="31"/>
          <w:szCs w:val="31"/>
          <w:u w:val="single" w:color="auto"/>
        </w:rPr>
        <w:t xml:space="preserve"> </w:t>
      </w:r>
      <w:r>
        <w:rPr>
          <w:rFonts w:ascii="FangSong_GB2312" w:hAnsi="FangSong_GB2312" w:eastAsia="FangSong_GB2312" w:cs="FangSong_GB2312"/>
          <w:spacing w:val="-6"/>
          <w:sz w:val="31"/>
          <w:szCs w:val="31"/>
        </w:rPr>
        <w:t>人，其中：行政编制</w:t>
      </w:r>
      <w:r>
        <w:rPr>
          <w:rFonts w:ascii="FangSong_GB2312" w:hAnsi="FangSong_GB2312" w:eastAsia="FangSong_GB2312" w:cs="FangSong_GB2312"/>
          <w:spacing w:val="-51"/>
          <w:sz w:val="31"/>
          <w:szCs w:val="31"/>
        </w:rPr>
        <w:t xml:space="preserve"> </w:t>
      </w:r>
      <w:r>
        <w:rPr>
          <w:rFonts w:ascii="FangSong_GB2312" w:hAnsi="FangSong_GB2312" w:eastAsia="FangSong_GB2312" w:cs="FangSong_GB2312"/>
          <w:spacing w:val="-6"/>
          <w:sz w:val="31"/>
          <w:szCs w:val="31"/>
          <w:u w:val="single" w:color="auto"/>
        </w:rPr>
        <w:t>26</w:t>
      </w:r>
      <w:r>
        <w:rPr>
          <w:rFonts w:ascii="FangSong_GB2312" w:hAnsi="FangSong_GB2312" w:eastAsia="FangSong_GB2312" w:cs="FangSong_GB2312"/>
          <w:spacing w:val="-59"/>
          <w:sz w:val="31"/>
          <w:szCs w:val="31"/>
          <w:u w:val="single" w:color="auto"/>
        </w:rPr>
        <w:t xml:space="preserve"> </w:t>
      </w:r>
      <w:r>
        <w:rPr>
          <w:rFonts w:ascii="FangSong_GB2312" w:hAnsi="FangSong_GB2312" w:eastAsia="FangSong_GB2312" w:cs="FangSong_GB2312"/>
          <w:spacing w:val="-6"/>
          <w:sz w:val="31"/>
          <w:szCs w:val="31"/>
        </w:rPr>
        <w:t>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事业编制</w:t>
      </w:r>
      <w:r>
        <w:rPr>
          <w:rFonts w:ascii="FangSong_GB2312" w:hAnsi="FangSong_GB2312" w:eastAsia="FangSong_GB2312" w:cs="FangSong_GB2312"/>
          <w:spacing w:val="5"/>
          <w:sz w:val="31"/>
          <w:szCs w:val="31"/>
          <w:u w:val="single" w:color="auto"/>
        </w:rPr>
        <w:t xml:space="preserve"> 17 </w:t>
      </w:r>
      <w:r>
        <w:rPr>
          <w:rFonts w:ascii="FangSong_GB2312" w:hAnsi="FangSong_GB2312" w:eastAsia="FangSong_GB2312" w:cs="FangSong_GB2312"/>
          <w:spacing w:val="5"/>
          <w:sz w:val="31"/>
          <w:szCs w:val="31"/>
        </w:rPr>
        <w:t>人(其中：参照公务员法管理</w:t>
      </w:r>
      <w:r>
        <w:rPr>
          <w:rFonts w:ascii="FangSong_GB2312" w:hAnsi="FangSong_GB2312" w:eastAsia="FangSong_GB2312" w:cs="FangSong_GB2312"/>
          <w:spacing w:val="54"/>
          <w:sz w:val="31"/>
          <w:szCs w:val="31"/>
          <w:u w:val="single" w:color="auto"/>
        </w:rPr>
        <w:t xml:space="preserve"> </w:t>
      </w:r>
      <w:r>
        <w:rPr>
          <w:rFonts w:ascii="FangSong_GB2312" w:hAnsi="FangSong_GB2312" w:eastAsia="FangSong_GB2312" w:cs="FangSong_GB2312"/>
          <w:spacing w:val="5"/>
          <w:sz w:val="31"/>
          <w:szCs w:val="31"/>
          <w:u w:val="single" w:color="auto"/>
        </w:rPr>
        <w:t>10</w:t>
      </w:r>
      <w:r>
        <w:rPr>
          <w:rFonts w:ascii="FangSong_GB2312" w:hAnsi="FangSong_GB2312" w:eastAsia="FangSong_GB2312" w:cs="FangSong_GB2312"/>
          <w:spacing w:val="20"/>
          <w:sz w:val="31"/>
          <w:szCs w:val="31"/>
          <w:u w:val="single" w:color="auto"/>
        </w:rPr>
        <w:t xml:space="preserve"> </w:t>
      </w:r>
      <w:r>
        <w:rPr>
          <w:rFonts w:ascii="FangSong_GB2312" w:hAnsi="FangSong_GB2312" w:eastAsia="FangSong_GB2312" w:cs="FangSong_GB2312"/>
          <w:spacing w:val="5"/>
          <w:sz w:val="31"/>
          <w:szCs w:val="31"/>
        </w:rPr>
        <w:t>人)。</w:t>
      </w:r>
    </w:p>
    <w:p w14:paraId="2A14B8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离退休人员</w:t>
      </w:r>
      <w:r>
        <w:rPr>
          <w:rFonts w:ascii="FangSong_GB2312" w:hAnsi="FangSong_GB2312" w:eastAsia="FangSong_GB2312" w:cs="FangSong_GB2312"/>
          <w:spacing w:val="3"/>
          <w:sz w:val="31"/>
          <w:szCs w:val="31"/>
          <w:u w:val="single" w:color="auto"/>
        </w:rPr>
        <w:t xml:space="preserve"> 40 </w:t>
      </w:r>
      <w:r>
        <w:rPr>
          <w:rFonts w:ascii="FangSong_GB2312" w:hAnsi="FangSong_GB2312" w:eastAsia="FangSong_GB2312" w:cs="FangSong_GB2312"/>
          <w:spacing w:val="3"/>
          <w:sz w:val="31"/>
          <w:szCs w:val="31"/>
        </w:rPr>
        <w:t>人，其中：离休</w:t>
      </w:r>
      <w:r>
        <w:rPr>
          <w:rFonts w:ascii="FangSong_GB2312" w:hAnsi="FangSong_GB2312" w:eastAsia="FangSong_GB2312" w:cs="FangSong_GB2312"/>
          <w:spacing w:val="47"/>
          <w:sz w:val="31"/>
          <w:szCs w:val="31"/>
          <w:u w:val="single" w:color="auto"/>
        </w:rPr>
        <w:t xml:space="preserve"> </w:t>
      </w:r>
      <w:r>
        <w:rPr>
          <w:rFonts w:ascii="FangSong_GB2312" w:hAnsi="FangSong_GB2312" w:eastAsia="FangSong_GB2312" w:cs="FangSong_GB2312"/>
          <w:spacing w:val="3"/>
          <w:sz w:val="31"/>
          <w:szCs w:val="31"/>
          <w:u w:val="single" w:color="auto"/>
        </w:rPr>
        <w:t>0</w:t>
      </w:r>
      <w:r>
        <w:rPr>
          <w:rFonts w:ascii="FangSong_GB2312" w:hAnsi="FangSong_GB2312" w:eastAsia="FangSong_GB2312" w:cs="FangSong_GB2312"/>
          <w:spacing w:val="20"/>
          <w:sz w:val="31"/>
          <w:szCs w:val="31"/>
          <w:u w:val="single" w:color="auto"/>
        </w:rPr>
        <w:t xml:space="preserve"> </w:t>
      </w:r>
      <w:r>
        <w:rPr>
          <w:rFonts w:ascii="FangSong_GB2312" w:hAnsi="FangSong_GB2312" w:eastAsia="FangSong_GB2312" w:cs="FangSong_GB2312"/>
          <w:spacing w:val="3"/>
          <w:sz w:val="31"/>
          <w:szCs w:val="31"/>
        </w:rPr>
        <w:t>人，退休</w:t>
      </w:r>
      <w:r>
        <w:rPr>
          <w:rFonts w:ascii="FangSong_GB2312" w:hAnsi="FangSong_GB2312" w:eastAsia="FangSong_GB2312" w:cs="FangSong_GB2312"/>
          <w:spacing w:val="29"/>
          <w:sz w:val="31"/>
          <w:szCs w:val="31"/>
          <w:u w:val="single" w:color="auto"/>
        </w:rPr>
        <w:t xml:space="preserve"> </w:t>
      </w:r>
      <w:r>
        <w:rPr>
          <w:rFonts w:ascii="FangSong_GB2312" w:hAnsi="FangSong_GB2312" w:eastAsia="FangSong_GB2312" w:cs="FangSong_GB2312"/>
          <w:spacing w:val="3"/>
          <w:sz w:val="31"/>
          <w:szCs w:val="31"/>
          <w:u w:val="single" w:color="auto"/>
        </w:rPr>
        <w:t>40</w:t>
      </w:r>
      <w:r>
        <w:rPr>
          <w:rFonts w:ascii="FangSong_GB2312" w:hAnsi="FangSong_GB2312" w:eastAsia="FangSong_GB2312" w:cs="FangSong_GB2312"/>
          <w:spacing w:val="20"/>
          <w:sz w:val="31"/>
          <w:szCs w:val="31"/>
          <w:u w:val="single" w:color="auto"/>
        </w:rPr>
        <w:t xml:space="preserve"> </w:t>
      </w:r>
      <w:r>
        <w:rPr>
          <w:rFonts w:ascii="FangSong_GB2312" w:hAnsi="FangSong_GB2312" w:eastAsia="FangSong_GB2312" w:cs="FangSong_GB2312"/>
          <w:spacing w:val="3"/>
          <w:sz w:val="31"/>
          <w:szCs w:val="31"/>
        </w:rPr>
        <w:t>人。</w:t>
      </w:r>
    </w:p>
    <w:p w14:paraId="29D3CE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FangSong_GB2312" w:hAnsi="FangSong_GB2312" w:eastAsia="FangSong_GB2312" w:cs="FangSong_GB2312"/>
          <w:sz w:val="31"/>
          <w:szCs w:val="31"/>
        </w:rPr>
        <w:sectPr>
          <w:footerReference r:id="rId7" w:type="default"/>
          <w:pgSz w:w="11905" w:h="16839"/>
          <w:pgMar w:top="1431" w:right="1449" w:bottom="1713" w:left="1546" w:header="0" w:footer="1443" w:gutter="0"/>
          <w:cols w:space="720" w:num="1"/>
        </w:sectPr>
      </w:pPr>
    </w:p>
    <w:p w14:paraId="5094F62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Noto Sans CJK SC Regular"/>
          <w:sz w:val="21"/>
        </w:rPr>
      </w:pPr>
    </w:p>
    <w:p w14:paraId="4F7910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4" w:firstLineChars="200"/>
        <w:jc w:val="center"/>
        <w:textAlignment w:val="baseline"/>
        <w:rPr>
          <w:sz w:val="35"/>
          <w:szCs w:val="35"/>
        </w:rPr>
      </w:pPr>
      <w:r>
        <w:rPr>
          <w:spacing w:val="6"/>
          <w:sz w:val="35"/>
          <w:szCs w:val="35"/>
        </w:rPr>
        <w:t xml:space="preserve">第二部分 </w:t>
      </w:r>
      <w:r>
        <w:rPr>
          <w:b/>
          <w:bCs/>
          <w:spacing w:val="6"/>
          <w:sz w:val="35"/>
          <w:szCs w:val="35"/>
          <w:u w:val="single" w:color="auto"/>
        </w:rPr>
        <w:t>武汉市青山区人民政府红卫路街道办事处</w:t>
      </w:r>
      <w:r>
        <w:rPr>
          <w:spacing w:val="10"/>
          <w:sz w:val="35"/>
          <w:szCs w:val="35"/>
        </w:rPr>
        <w:t xml:space="preserve"> </w:t>
      </w:r>
      <w:r>
        <w:rPr>
          <w:spacing w:val="5"/>
          <w:sz w:val="35"/>
          <w:szCs w:val="35"/>
        </w:rPr>
        <w:t>2022</w:t>
      </w:r>
      <w:r>
        <w:rPr>
          <w:spacing w:val="-69"/>
          <w:sz w:val="35"/>
          <w:szCs w:val="35"/>
        </w:rPr>
        <w:t xml:space="preserve"> </w:t>
      </w:r>
      <w:r>
        <w:rPr>
          <w:spacing w:val="5"/>
          <w:sz w:val="35"/>
          <w:szCs w:val="35"/>
        </w:rPr>
        <w:t>年部门预算表</w:t>
      </w:r>
    </w:p>
    <w:p w14:paraId="1DF9A3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Noto Sans CJK SC Regular"/>
          <w:sz w:val="21"/>
        </w:rPr>
      </w:pPr>
    </w:p>
    <w:p w14:paraId="737D8D2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表1.</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9"/>
          <w:sz w:val="31"/>
          <w:szCs w:val="31"/>
        </w:rPr>
        <w:t>20</w:t>
      </w:r>
      <w:r>
        <w:rPr>
          <w:rFonts w:ascii="FangSong_GB2312" w:hAnsi="FangSong_GB2312" w:eastAsia="FangSong_GB2312" w:cs="FangSong_GB2312"/>
          <w:spacing w:val="8"/>
          <w:sz w:val="31"/>
          <w:szCs w:val="31"/>
        </w:rPr>
        <w:t>22</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8"/>
          <w:sz w:val="31"/>
          <w:szCs w:val="31"/>
        </w:rPr>
        <w:t>年收支</w:t>
      </w:r>
      <w:r>
        <w:rPr>
          <w:rFonts w:ascii="FangSong_GB2312" w:hAnsi="FangSong_GB2312" w:eastAsia="FangSong_GB2312" w:cs="FangSong_GB2312"/>
          <w:spacing w:val="-8"/>
          <w:sz w:val="31"/>
          <w:szCs w:val="31"/>
        </w:rPr>
        <w:t>总表</w:t>
      </w:r>
    </w:p>
    <w:p w14:paraId="1E253F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表2.</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9"/>
          <w:sz w:val="31"/>
          <w:szCs w:val="31"/>
        </w:rPr>
        <w:t>2022年收入</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总表</w:t>
      </w:r>
    </w:p>
    <w:p w14:paraId="066AA87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表3.</w:t>
      </w:r>
      <w:r>
        <w:rPr>
          <w:rFonts w:ascii="FangSong_GB2312" w:hAnsi="FangSong_GB2312" w:eastAsia="FangSong_GB2312" w:cs="FangSong_GB2312"/>
          <w:spacing w:val="9"/>
          <w:sz w:val="31"/>
          <w:szCs w:val="31"/>
          <w:u w:val="single" w:color="auto"/>
        </w:rPr>
        <w:t>武汉市青山区人民政府红卫路街道办</w:t>
      </w:r>
      <w:r>
        <w:rPr>
          <w:rFonts w:ascii="FangSong_GB2312" w:hAnsi="FangSong_GB2312" w:eastAsia="FangSong_GB2312" w:cs="FangSong_GB2312"/>
          <w:spacing w:val="8"/>
          <w:sz w:val="31"/>
          <w:szCs w:val="31"/>
          <w:u w:val="single" w:color="auto"/>
        </w:rPr>
        <w:t>事处</w:t>
      </w:r>
      <w:r>
        <w:rPr>
          <w:rFonts w:ascii="FangSong_GB2312" w:hAnsi="FangSong_GB2312" w:eastAsia="FangSong_GB2312" w:cs="FangSong_GB2312"/>
          <w:spacing w:val="8"/>
          <w:sz w:val="31"/>
          <w:szCs w:val="31"/>
        </w:rPr>
        <w:t>2022年支出</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总表</w:t>
      </w:r>
    </w:p>
    <w:p w14:paraId="441718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表4.</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9"/>
          <w:sz w:val="31"/>
          <w:szCs w:val="31"/>
        </w:rPr>
        <w:t>2022年财政</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拨款收支总表</w:t>
      </w:r>
    </w:p>
    <w:p w14:paraId="20502B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表5.</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9"/>
          <w:sz w:val="31"/>
          <w:szCs w:val="31"/>
        </w:rPr>
        <w:t>2022年一般</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公共预算支出表</w:t>
      </w:r>
    </w:p>
    <w:p w14:paraId="7F11888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表6.</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9"/>
          <w:sz w:val="31"/>
          <w:szCs w:val="31"/>
        </w:rPr>
        <w:t>2022年一般</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公共预算基本支出表</w:t>
      </w:r>
    </w:p>
    <w:p w14:paraId="325540C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表7.</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9"/>
          <w:sz w:val="31"/>
          <w:szCs w:val="31"/>
        </w:rPr>
        <w:t>2022年一般</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公共预算“</w:t>
      </w:r>
      <w:r>
        <w:rPr>
          <w:rFonts w:ascii="FangSong_GB2312" w:hAnsi="FangSong_GB2312" w:eastAsia="FangSong_GB2312" w:cs="FangSong_GB2312"/>
          <w:spacing w:val="-117"/>
          <w:sz w:val="31"/>
          <w:szCs w:val="31"/>
        </w:rPr>
        <w:t xml:space="preserve"> </w:t>
      </w:r>
      <w:r>
        <w:rPr>
          <w:rFonts w:ascii="FangSong_GB2312" w:hAnsi="FangSong_GB2312" w:eastAsia="FangSong_GB2312" w:cs="FangSong_GB2312"/>
          <w:spacing w:val="6"/>
          <w:sz w:val="31"/>
          <w:szCs w:val="31"/>
        </w:rPr>
        <w:t>三公”经费支出表</w:t>
      </w:r>
    </w:p>
    <w:p w14:paraId="285EF54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表8.</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9"/>
          <w:sz w:val="31"/>
          <w:szCs w:val="31"/>
        </w:rPr>
        <w:t>2022年政府</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性基金预算支出表</w:t>
      </w:r>
    </w:p>
    <w:p w14:paraId="205EEE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Noto Sans CJK SC Regular"/>
          <w:sz w:val="21"/>
        </w:rPr>
      </w:pPr>
      <w:r>
        <w:rPr>
          <w:rFonts w:ascii="FangSong_GB2312" w:hAnsi="FangSong_GB2312" w:eastAsia="FangSong_GB2312" w:cs="FangSong_GB2312"/>
          <w:spacing w:val="9"/>
          <w:sz w:val="31"/>
          <w:szCs w:val="31"/>
        </w:rPr>
        <w:t>表9.</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9"/>
          <w:sz w:val="31"/>
          <w:szCs w:val="31"/>
        </w:rPr>
        <w:t>2022年项目</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支出表</w:t>
      </w:r>
    </w:p>
    <w:p w14:paraId="284FE5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表10.</w:t>
      </w:r>
      <w:r>
        <w:rPr>
          <w:rFonts w:ascii="FangSong_GB2312" w:hAnsi="FangSong_GB2312" w:eastAsia="FangSong_GB2312" w:cs="FangSong_GB2312"/>
          <w:spacing w:val="5"/>
          <w:sz w:val="31"/>
          <w:szCs w:val="31"/>
          <w:u w:val="single" w:color="auto"/>
        </w:rPr>
        <w:t>武汉市青山区人民政府红卫路街道办事处</w:t>
      </w:r>
      <w:r>
        <w:rPr>
          <w:rFonts w:ascii="FangSong_GB2312" w:hAnsi="FangSong_GB2312" w:eastAsia="FangSong_GB2312" w:cs="FangSong_GB2312"/>
          <w:spacing w:val="-48"/>
          <w:sz w:val="31"/>
          <w:szCs w:val="31"/>
          <w:u w:val="single" w:color="auto"/>
        </w:rPr>
        <w:t xml:space="preserve"> </w:t>
      </w:r>
      <w:r>
        <w:rPr>
          <w:rFonts w:ascii="FangSong_GB2312" w:hAnsi="FangSong_GB2312" w:eastAsia="FangSong_GB2312" w:cs="FangSong_GB2312"/>
          <w:spacing w:val="5"/>
          <w:sz w:val="31"/>
          <w:szCs w:val="31"/>
        </w:rPr>
        <w:t>2022年政</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府采购预算表</w:t>
      </w:r>
    </w:p>
    <w:p w14:paraId="53FA7D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表11.</w:t>
      </w:r>
      <w:r>
        <w:rPr>
          <w:rFonts w:ascii="FangSong_GB2312" w:hAnsi="FangSong_GB2312" w:eastAsia="FangSong_GB2312" w:cs="FangSong_GB2312"/>
          <w:spacing w:val="5"/>
          <w:sz w:val="31"/>
          <w:szCs w:val="31"/>
          <w:u w:val="single" w:color="auto"/>
        </w:rPr>
        <w:t>武汉市青山区人民政府红卫路街道办事处</w:t>
      </w:r>
      <w:r>
        <w:rPr>
          <w:rFonts w:ascii="FangSong_GB2312" w:hAnsi="FangSong_GB2312" w:eastAsia="FangSong_GB2312" w:cs="FangSong_GB2312"/>
          <w:spacing w:val="-51"/>
          <w:sz w:val="31"/>
          <w:szCs w:val="31"/>
          <w:u w:val="single" w:color="auto"/>
        </w:rPr>
        <w:t xml:space="preserve"> </w:t>
      </w:r>
      <w:r>
        <w:rPr>
          <w:rFonts w:ascii="FangSong_GB2312" w:hAnsi="FangSong_GB2312" w:eastAsia="FangSong_GB2312" w:cs="FangSong_GB2312"/>
          <w:spacing w:val="5"/>
          <w:sz w:val="31"/>
          <w:szCs w:val="31"/>
        </w:rPr>
        <w:t>2022年政</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府购买服务预算表</w:t>
      </w:r>
    </w:p>
    <w:p w14:paraId="48B70E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表12.</w:t>
      </w:r>
      <w:r>
        <w:rPr>
          <w:rFonts w:ascii="FangSong_GB2312" w:hAnsi="FangSong_GB2312" w:eastAsia="FangSong_GB2312" w:cs="FangSong_GB2312"/>
          <w:spacing w:val="5"/>
          <w:sz w:val="31"/>
          <w:szCs w:val="31"/>
          <w:u w:val="single" w:color="auto"/>
        </w:rPr>
        <w:t>武汉市青山区人民政府红卫路街道办事处</w:t>
      </w:r>
      <w:r>
        <w:rPr>
          <w:rFonts w:ascii="FangSong_GB2312" w:hAnsi="FangSong_GB2312" w:eastAsia="FangSong_GB2312" w:cs="FangSong_GB2312"/>
          <w:spacing w:val="-48"/>
          <w:sz w:val="31"/>
          <w:szCs w:val="31"/>
          <w:u w:val="single" w:color="auto"/>
        </w:rPr>
        <w:t xml:space="preserve"> </w:t>
      </w:r>
      <w:r>
        <w:rPr>
          <w:rFonts w:ascii="FangSong_GB2312" w:hAnsi="FangSong_GB2312" w:eastAsia="FangSong_GB2312" w:cs="FangSong_GB2312"/>
          <w:spacing w:val="5"/>
          <w:sz w:val="31"/>
          <w:szCs w:val="31"/>
        </w:rPr>
        <w:t>2022年资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产配置预算表</w:t>
      </w:r>
    </w:p>
    <w:p w14:paraId="03181D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（以上采用一体化系统“青山区</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7"/>
          <w:sz w:val="31"/>
          <w:szCs w:val="31"/>
        </w:rPr>
        <w:t>C08</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7"/>
          <w:sz w:val="31"/>
          <w:szCs w:val="31"/>
        </w:rPr>
        <w:t>财政部部规报表”）</w:t>
      </w:r>
    </w:p>
    <w:p w14:paraId="61051E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表13.</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45"/>
          <w:sz w:val="31"/>
          <w:szCs w:val="31"/>
          <w:u w:val="single" w:color="auto"/>
        </w:rPr>
        <w:t xml:space="preserve"> </w:t>
      </w:r>
      <w:r>
        <w:rPr>
          <w:rFonts w:ascii="FangSong_GB2312" w:hAnsi="FangSong_GB2312" w:eastAsia="FangSong_GB2312" w:cs="FangSong_GB2312"/>
          <w:spacing w:val="9"/>
          <w:sz w:val="31"/>
          <w:szCs w:val="31"/>
        </w:rPr>
        <w:t>2022年整</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体支出绩效目标表</w:t>
      </w:r>
    </w:p>
    <w:p w14:paraId="318B0B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表14.</w:t>
      </w:r>
      <w:r>
        <w:rPr>
          <w:rFonts w:ascii="FangSong_GB2312" w:hAnsi="FangSong_GB2312" w:eastAsia="FangSong_GB2312" w:cs="FangSong_GB2312"/>
          <w:spacing w:val="9"/>
          <w:sz w:val="31"/>
          <w:szCs w:val="31"/>
          <w:u w:val="single" w:color="auto"/>
        </w:rPr>
        <w:t>武汉市青山区人民政府红卫路街道办事处</w:t>
      </w:r>
      <w:r>
        <w:rPr>
          <w:rFonts w:ascii="FangSong_GB2312" w:hAnsi="FangSong_GB2312" w:eastAsia="FangSong_GB2312" w:cs="FangSong_GB2312"/>
          <w:spacing w:val="-43"/>
          <w:sz w:val="31"/>
          <w:szCs w:val="31"/>
          <w:u w:val="single" w:color="auto"/>
        </w:rPr>
        <w:t xml:space="preserve"> </w:t>
      </w:r>
      <w:r>
        <w:rPr>
          <w:rFonts w:ascii="FangSong_GB2312" w:hAnsi="FangSong_GB2312" w:eastAsia="FangSong_GB2312" w:cs="FangSong_GB2312"/>
          <w:spacing w:val="9"/>
          <w:sz w:val="31"/>
          <w:szCs w:val="31"/>
        </w:rPr>
        <w:t>2022</w:t>
      </w:r>
      <w:r>
        <w:rPr>
          <w:rFonts w:ascii="FangSong_GB2312" w:hAnsi="FangSong_GB2312" w:eastAsia="FangSong_GB2312" w:cs="FangSong_GB2312"/>
          <w:spacing w:val="8"/>
          <w:sz w:val="31"/>
          <w:szCs w:val="31"/>
        </w:rPr>
        <w:t>年项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目支出绩效目标表</w:t>
      </w:r>
    </w:p>
    <w:p w14:paraId="6B09C2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FangSong_GB2312" w:hAnsi="FangSong_GB2312" w:eastAsia="FangSong_GB2312" w:cs="FangSong_GB2312"/>
          <w:sz w:val="31"/>
          <w:szCs w:val="31"/>
        </w:rPr>
        <w:sectPr>
          <w:footerReference r:id="rId8" w:type="default"/>
          <w:pgSz w:w="11905" w:h="16839"/>
          <w:pgMar w:top="1431" w:right="1531" w:bottom="1713" w:left="1536" w:header="0" w:footer="1443" w:gutter="0"/>
          <w:cols w:space="720" w:num="1"/>
        </w:sectPr>
      </w:pPr>
    </w:p>
    <w:p w14:paraId="59399D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Noto Sans CJK SC Regular"/>
          <w:sz w:val="21"/>
        </w:rPr>
      </w:pPr>
    </w:p>
    <w:p w14:paraId="58EA81A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4" w:firstLineChars="200"/>
        <w:jc w:val="center"/>
        <w:textAlignment w:val="baseline"/>
        <w:rPr>
          <w:sz w:val="35"/>
          <w:szCs w:val="35"/>
        </w:rPr>
      </w:pPr>
      <w:r>
        <w:rPr>
          <w:spacing w:val="6"/>
          <w:sz w:val="35"/>
          <w:szCs w:val="35"/>
        </w:rPr>
        <w:t xml:space="preserve">第三部分 </w:t>
      </w:r>
      <w:r>
        <w:rPr>
          <w:b/>
          <w:bCs/>
          <w:spacing w:val="6"/>
          <w:sz w:val="35"/>
          <w:szCs w:val="35"/>
          <w:u w:val="single" w:color="auto"/>
        </w:rPr>
        <w:t>武汉市青山区人民政府红卫路街道办事处</w:t>
      </w:r>
      <w:r>
        <w:rPr>
          <w:spacing w:val="10"/>
          <w:sz w:val="35"/>
          <w:szCs w:val="35"/>
        </w:rPr>
        <w:t xml:space="preserve"> </w:t>
      </w:r>
      <w:r>
        <w:rPr>
          <w:spacing w:val="6"/>
          <w:sz w:val="35"/>
          <w:szCs w:val="35"/>
        </w:rPr>
        <w:t>2022</w:t>
      </w:r>
      <w:r>
        <w:rPr>
          <w:spacing w:val="-67"/>
          <w:sz w:val="35"/>
          <w:szCs w:val="35"/>
        </w:rPr>
        <w:t xml:space="preserve"> </w:t>
      </w:r>
      <w:r>
        <w:rPr>
          <w:spacing w:val="6"/>
          <w:sz w:val="35"/>
          <w:szCs w:val="35"/>
        </w:rPr>
        <w:t>年部门预算情况说明</w:t>
      </w:r>
    </w:p>
    <w:p w14:paraId="1407C15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Noto Sans CJK SC Regular"/>
          <w:sz w:val="21"/>
        </w:rPr>
      </w:pPr>
    </w:p>
    <w:p w14:paraId="2BFDD9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pPr>
      <w:r>
        <w:rPr>
          <w:spacing w:val="8"/>
        </w:rPr>
        <w:t>一、部门收支预算总体安排情况</w:t>
      </w:r>
    </w:p>
    <w:p w14:paraId="75CDFAC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按照综合预算的原则，</w:t>
      </w:r>
      <w:r>
        <w:rPr>
          <w:rFonts w:ascii="FangSong_GB2312" w:hAnsi="FangSong_GB2312" w:eastAsia="FangSong_GB2312" w:cs="FangSong_GB2312"/>
          <w:spacing w:val="5"/>
          <w:sz w:val="31"/>
          <w:szCs w:val="31"/>
          <w:u w:val="single" w:color="auto"/>
        </w:rPr>
        <w:t>武汉市青山区人民政府红卫路街</w:t>
      </w:r>
      <w:r>
        <w:rPr>
          <w:rFonts w:ascii="FangSong_GB2312" w:hAnsi="FangSong_GB2312" w:eastAsia="FangSong_GB2312" w:cs="FangSong_GB2312"/>
          <w:spacing w:val="4"/>
          <w:sz w:val="31"/>
          <w:szCs w:val="31"/>
          <w:u w:val="single" w:color="auto"/>
        </w:rPr>
        <w:t>道办</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u w:val="single" w:color="auto"/>
        </w:rPr>
        <w:t>事处</w:t>
      </w:r>
      <w:r>
        <w:rPr>
          <w:rFonts w:ascii="FangSong_GB2312" w:hAnsi="FangSong_GB2312" w:eastAsia="FangSong_GB2312" w:cs="FangSong_GB2312"/>
          <w:spacing w:val="8"/>
          <w:sz w:val="31"/>
          <w:szCs w:val="31"/>
        </w:rPr>
        <w:t>所有收入和支出均纳入部门预算管理。</w:t>
      </w:r>
    </w:p>
    <w:p w14:paraId="30B7D6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收入包括：财政拨款收入(含一般公共预算财政拨款收入、</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0"/>
          <w:sz w:val="31"/>
          <w:szCs w:val="31"/>
        </w:rPr>
        <w:t>政府性基金预算财政拨收入、国有资本经营预算拨款收入)、财</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5"/>
          <w:sz w:val="31"/>
          <w:szCs w:val="31"/>
        </w:rPr>
        <w:t>政专户管理资金收入、事业收入、事业单位经营收入、上级补助</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8"/>
          <w:sz w:val="31"/>
          <w:szCs w:val="31"/>
        </w:rPr>
        <w:t>收入、附属单位上缴收入、其他收入和上年结转结余。</w:t>
      </w:r>
    </w:p>
    <w:p w14:paraId="168E72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支出包括：基本支出、项目支出、事业单位经营支出、上缴</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7"/>
          <w:sz w:val="31"/>
          <w:szCs w:val="31"/>
        </w:rPr>
        <w:t>上级支出、对附属单位补助支出。</w:t>
      </w:r>
    </w:p>
    <w:p w14:paraId="678E33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2022</w:t>
      </w:r>
      <w:r>
        <w:rPr>
          <w:rFonts w:ascii="FangSong_GB2312" w:hAnsi="FangSong_GB2312" w:eastAsia="FangSong_GB2312" w:cs="FangSong_GB2312"/>
          <w:spacing w:val="-22"/>
          <w:sz w:val="31"/>
          <w:szCs w:val="31"/>
        </w:rPr>
        <w:t xml:space="preserve"> </w:t>
      </w:r>
      <w:r>
        <w:rPr>
          <w:rFonts w:ascii="FangSong_GB2312" w:hAnsi="FangSong_GB2312" w:eastAsia="FangSong_GB2312" w:cs="FangSong_GB2312"/>
          <w:spacing w:val="9"/>
          <w:sz w:val="31"/>
          <w:szCs w:val="31"/>
        </w:rPr>
        <w:t>年部门收支总预算</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9"/>
          <w:sz w:val="31"/>
          <w:szCs w:val="31"/>
          <w:u w:val="single" w:color="auto"/>
        </w:rPr>
        <w:t xml:space="preserve">5190 </w:t>
      </w:r>
      <w:r>
        <w:rPr>
          <w:rFonts w:ascii="FangSong_GB2312" w:hAnsi="FangSong_GB2312" w:eastAsia="FangSong_GB2312" w:cs="FangSong_GB2312"/>
          <w:spacing w:val="9"/>
          <w:sz w:val="31"/>
          <w:szCs w:val="31"/>
        </w:rPr>
        <w:t>万元。比2021年预算增加</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u w:val="single" w:color="auto"/>
        </w:rPr>
        <w:t>777.38</w:t>
      </w:r>
      <w:r>
        <w:rPr>
          <w:rFonts w:ascii="FangSong_GB2312" w:hAnsi="FangSong_GB2312" w:eastAsia="FangSong_GB2312" w:cs="FangSong_GB2312"/>
          <w:spacing w:val="-34"/>
          <w:sz w:val="31"/>
          <w:szCs w:val="31"/>
          <w:u w:val="single" w:color="auto"/>
        </w:rPr>
        <w:t xml:space="preserve"> </w:t>
      </w:r>
      <w:r>
        <w:rPr>
          <w:rFonts w:ascii="FangSong_GB2312" w:hAnsi="FangSong_GB2312" w:eastAsia="FangSong_GB2312" w:cs="FangSong_GB2312"/>
          <w:spacing w:val="8"/>
          <w:sz w:val="31"/>
          <w:szCs w:val="31"/>
        </w:rPr>
        <w:t>万元，增长</w:t>
      </w:r>
      <w:r>
        <w:rPr>
          <w:rFonts w:ascii="FangSong_GB2312" w:hAnsi="FangSong_GB2312" w:eastAsia="FangSong_GB2312" w:cs="FangSong_GB2312"/>
          <w:spacing w:val="48"/>
          <w:sz w:val="31"/>
          <w:szCs w:val="31"/>
          <w:u w:val="single" w:color="auto"/>
        </w:rPr>
        <w:t xml:space="preserve"> </w:t>
      </w:r>
      <w:r>
        <w:rPr>
          <w:rFonts w:ascii="FangSong_GB2312" w:hAnsi="FangSong_GB2312" w:eastAsia="FangSong_GB2312" w:cs="FangSong_GB2312"/>
          <w:spacing w:val="8"/>
          <w:sz w:val="31"/>
          <w:szCs w:val="31"/>
          <w:u w:val="single" w:color="auto"/>
        </w:rPr>
        <w:t xml:space="preserve">17.62 </w:t>
      </w:r>
      <w:r>
        <w:rPr>
          <w:rFonts w:ascii="FangSong_GB2312" w:hAnsi="FangSong_GB2312" w:eastAsia="FangSong_GB2312" w:cs="FangSong_GB2312"/>
          <w:spacing w:val="8"/>
          <w:sz w:val="31"/>
          <w:szCs w:val="31"/>
        </w:rPr>
        <w:t>%，主要是人员增加使得基本支出增</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加</w:t>
      </w:r>
      <w:r>
        <w:rPr>
          <w:rFonts w:ascii="FangSong_GB2312" w:hAnsi="FangSong_GB2312" w:eastAsia="FangSong_GB2312" w:cs="FangSong_GB2312"/>
          <w:spacing w:val="-19"/>
          <w:sz w:val="31"/>
          <w:szCs w:val="31"/>
        </w:rPr>
        <w:t xml:space="preserve"> </w:t>
      </w:r>
      <w:r>
        <w:rPr>
          <w:rFonts w:ascii="FangSong_GB2312" w:hAnsi="FangSong_GB2312" w:eastAsia="FangSong_GB2312" w:cs="FangSong_GB2312"/>
          <w:spacing w:val="-1"/>
          <w:sz w:val="31"/>
          <w:szCs w:val="31"/>
        </w:rPr>
        <w:t>393.18</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1"/>
          <w:sz w:val="31"/>
          <w:szCs w:val="31"/>
        </w:rPr>
        <w:t>万元、协管员经费增加</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
          <w:sz w:val="31"/>
          <w:szCs w:val="31"/>
        </w:rPr>
        <w:t>126.88</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
          <w:sz w:val="31"/>
          <w:szCs w:val="31"/>
        </w:rPr>
        <w:t>万元、社区建设和基层</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政权经费增加</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2"/>
          <w:sz w:val="31"/>
          <w:szCs w:val="31"/>
          <w:u w:val="single" w:color="auto"/>
        </w:rPr>
        <w:t>271.44</w:t>
      </w:r>
      <w:r>
        <w:rPr>
          <w:rFonts w:ascii="FangSong_GB2312" w:hAnsi="FangSong_GB2312" w:eastAsia="FangSong_GB2312" w:cs="FangSong_GB2312"/>
          <w:spacing w:val="-44"/>
          <w:sz w:val="31"/>
          <w:szCs w:val="31"/>
          <w:u w:val="single" w:color="auto"/>
        </w:rPr>
        <w:t xml:space="preserve"> </w:t>
      </w:r>
      <w:r>
        <w:rPr>
          <w:rFonts w:ascii="FangSong_GB2312" w:hAnsi="FangSong_GB2312" w:eastAsia="FangSong_GB2312" w:cs="FangSong_GB2312"/>
          <w:spacing w:val="-2"/>
          <w:sz w:val="31"/>
          <w:szCs w:val="31"/>
        </w:rPr>
        <w:t>万元、基层党建工作经费增加</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u w:val="single" w:color="auto"/>
        </w:rPr>
        <w:t>25.88</w:t>
      </w:r>
      <w:r>
        <w:rPr>
          <w:rFonts w:ascii="FangSong_GB2312" w:hAnsi="FangSong_GB2312" w:eastAsia="FangSong_GB2312" w:cs="FangSong_GB2312"/>
          <w:spacing w:val="-45"/>
          <w:sz w:val="31"/>
          <w:szCs w:val="31"/>
          <w:u w:val="single" w:color="auto"/>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rPr>
        <w:t>环卫所经费减少</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4"/>
          <w:sz w:val="31"/>
          <w:szCs w:val="31"/>
        </w:rPr>
        <w:t>20</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rPr>
        <w:t>万元、员额制人员经费减少20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4"/>
          <w:sz w:val="31"/>
          <w:szCs w:val="31"/>
        </w:rPr>
        <w:t>万元。</w:t>
      </w:r>
    </w:p>
    <w:p w14:paraId="685A431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pPr>
      <w:r>
        <w:rPr>
          <w:spacing w:val="8"/>
        </w:rPr>
        <w:t>二、部门收入预算安排情况</w:t>
      </w:r>
    </w:p>
    <w:p w14:paraId="58A771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6"/>
          <w:sz w:val="31"/>
          <w:szCs w:val="31"/>
        </w:rPr>
        <w:t>2022年部门收入预算</w:t>
      </w:r>
      <w:r>
        <w:rPr>
          <w:rFonts w:ascii="FangSong_GB2312" w:hAnsi="FangSong_GB2312" w:eastAsia="FangSong_GB2312" w:cs="FangSong_GB2312"/>
          <w:spacing w:val="-134"/>
          <w:sz w:val="31"/>
          <w:szCs w:val="31"/>
        </w:rPr>
        <w:t xml:space="preserve"> </w:t>
      </w:r>
      <w:r>
        <w:rPr>
          <w:rFonts w:ascii="FangSong_GB2312" w:hAnsi="FangSong_GB2312" w:eastAsia="FangSong_GB2312" w:cs="FangSong_GB2312"/>
          <w:spacing w:val="57"/>
          <w:sz w:val="31"/>
          <w:szCs w:val="31"/>
          <w:u w:val="single" w:color="auto"/>
        </w:rPr>
        <w:t xml:space="preserve"> </w:t>
      </w:r>
      <w:r>
        <w:rPr>
          <w:rFonts w:ascii="FangSong_GB2312" w:hAnsi="FangSong_GB2312" w:eastAsia="FangSong_GB2312" w:cs="FangSong_GB2312"/>
          <w:spacing w:val="16"/>
          <w:sz w:val="31"/>
          <w:szCs w:val="31"/>
          <w:u w:val="single" w:color="auto"/>
        </w:rPr>
        <w:t xml:space="preserve">5190 </w:t>
      </w:r>
      <w:r>
        <w:rPr>
          <w:rFonts w:ascii="FangSong_GB2312" w:hAnsi="FangSong_GB2312" w:eastAsia="FangSong_GB2312" w:cs="FangSong_GB2312"/>
          <w:spacing w:val="-125"/>
          <w:sz w:val="31"/>
          <w:szCs w:val="31"/>
        </w:rPr>
        <w:t xml:space="preserve"> </w:t>
      </w:r>
      <w:r>
        <w:rPr>
          <w:rFonts w:ascii="FangSong_GB2312" w:hAnsi="FangSong_GB2312" w:eastAsia="FangSong_GB2312" w:cs="FangSong_GB2312"/>
          <w:spacing w:val="16"/>
          <w:sz w:val="31"/>
          <w:szCs w:val="31"/>
        </w:rPr>
        <w:t>万元</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16"/>
          <w:sz w:val="31"/>
          <w:szCs w:val="31"/>
        </w:rPr>
        <w:t>，其中：一般公共预算</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4"/>
          <w:sz w:val="31"/>
          <w:szCs w:val="31"/>
          <w:u w:val="single" w:color="auto"/>
        </w:rPr>
        <w:t>4992.26</w:t>
      </w:r>
      <w:r>
        <w:rPr>
          <w:rFonts w:ascii="FangSong_GB2312" w:hAnsi="FangSong_GB2312" w:eastAsia="FangSong_GB2312" w:cs="FangSong_GB2312"/>
          <w:spacing w:val="-31"/>
          <w:sz w:val="31"/>
          <w:szCs w:val="31"/>
          <w:u w:val="single" w:color="auto"/>
        </w:rPr>
        <w:t xml:space="preserve"> </w:t>
      </w:r>
      <w:r>
        <w:rPr>
          <w:rFonts w:ascii="FangSong_GB2312" w:hAnsi="FangSong_GB2312" w:eastAsia="FangSong_GB2312" w:cs="FangSong_GB2312"/>
          <w:spacing w:val="-4"/>
          <w:sz w:val="31"/>
          <w:szCs w:val="31"/>
        </w:rPr>
        <w:t>万元，占</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u w:val="single" w:color="auto"/>
        </w:rPr>
        <w:t>96.19</w:t>
      </w:r>
      <w:r>
        <w:rPr>
          <w:rFonts w:ascii="FangSong_GB2312" w:hAnsi="FangSong_GB2312" w:eastAsia="FangSong_GB2312" w:cs="FangSong_GB2312"/>
          <w:spacing w:val="-4"/>
          <w:sz w:val="31"/>
          <w:szCs w:val="31"/>
        </w:rPr>
        <w:t>%；其他收入</w:t>
      </w:r>
      <w:r>
        <w:rPr>
          <w:rFonts w:ascii="FangSong_GB2312" w:hAnsi="FangSong_GB2312" w:eastAsia="FangSong_GB2312" w:cs="FangSong_GB2312"/>
          <w:spacing w:val="-73"/>
          <w:sz w:val="31"/>
          <w:szCs w:val="31"/>
        </w:rPr>
        <w:t xml:space="preserve"> </w:t>
      </w:r>
      <w:r>
        <w:rPr>
          <w:rFonts w:ascii="Times New Roman" w:hAnsi="Times New Roman" w:eastAsia="Times New Roman" w:cs="Times New Roman"/>
          <w:i/>
          <w:iCs/>
          <w:spacing w:val="-40"/>
          <w:sz w:val="31"/>
          <w:szCs w:val="31"/>
          <w:u w:val="single" w:color="auto"/>
        </w:rPr>
        <w:t xml:space="preserve"> </w:t>
      </w:r>
      <w:r>
        <w:rPr>
          <w:rFonts w:ascii="Times New Roman" w:hAnsi="Times New Roman" w:eastAsia="Times New Roman" w:cs="Times New Roman"/>
          <w:i/>
          <w:iCs/>
          <w:spacing w:val="-4"/>
          <w:sz w:val="31"/>
          <w:szCs w:val="31"/>
          <w:u w:val="single" w:color="auto"/>
        </w:rPr>
        <w:t>197.74</w:t>
      </w:r>
      <w:r>
        <w:rPr>
          <w:rFonts w:ascii="Times New Roman" w:hAnsi="Times New Roman" w:eastAsia="Times New Roman" w:cs="Times New Roman"/>
          <w:i/>
          <w:iCs/>
          <w:spacing w:val="33"/>
          <w:sz w:val="31"/>
          <w:szCs w:val="31"/>
          <w:u w:val="single" w:color="auto"/>
        </w:rPr>
        <w:t xml:space="preserve"> </w:t>
      </w:r>
      <w:r>
        <w:rPr>
          <w:rFonts w:ascii="FangSong_GB2312" w:hAnsi="FangSong_GB2312" w:eastAsia="FangSong_GB2312" w:cs="FangSong_GB2312"/>
          <w:spacing w:val="-4"/>
          <w:sz w:val="31"/>
          <w:szCs w:val="31"/>
        </w:rPr>
        <w:t>万元，占</w:t>
      </w:r>
      <w:r>
        <w:rPr>
          <w:rFonts w:ascii="FangSong_GB2312" w:hAnsi="FangSong_GB2312" w:eastAsia="FangSong_GB2312" w:cs="FangSong_GB2312"/>
          <w:spacing w:val="43"/>
          <w:sz w:val="31"/>
          <w:szCs w:val="31"/>
          <w:u w:val="single" w:color="auto"/>
        </w:rPr>
        <w:t xml:space="preserve"> </w:t>
      </w:r>
      <w:r>
        <w:rPr>
          <w:rFonts w:ascii="FangSong_GB2312" w:hAnsi="FangSong_GB2312" w:eastAsia="FangSong_GB2312" w:cs="FangSong_GB2312"/>
          <w:spacing w:val="-4"/>
          <w:sz w:val="31"/>
          <w:szCs w:val="31"/>
          <w:u w:val="single" w:color="auto"/>
        </w:rPr>
        <w:t xml:space="preserve">3.81 </w:t>
      </w:r>
      <w:r>
        <w:rPr>
          <w:rFonts w:ascii="FangSong_GB2312" w:hAnsi="FangSong_GB2312" w:eastAsia="FangSong_GB2312" w:cs="FangSong_GB2312"/>
          <w:spacing w:val="-4"/>
          <w:sz w:val="31"/>
          <w:szCs w:val="31"/>
        </w:rPr>
        <w:t>%。</w:t>
      </w:r>
    </w:p>
    <w:p w14:paraId="6E5703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Noto Sans CJK SC Regular"/>
          <w:sz w:val="21"/>
        </w:rPr>
      </w:pPr>
      <w:r>
        <w:rPr>
          <w:spacing w:val="8"/>
        </w:rPr>
        <w:t>三、部门支出预算安排情况</w:t>
      </w:r>
    </w:p>
    <w:p w14:paraId="369FAD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2022年部门支出预算</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3"/>
          <w:sz w:val="31"/>
          <w:szCs w:val="31"/>
          <w:u w:val="single" w:color="auto"/>
        </w:rPr>
        <w:t>5190</w:t>
      </w:r>
      <w:r>
        <w:rPr>
          <w:rFonts w:ascii="FangSong_GB2312" w:hAnsi="FangSong_GB2312" w:eastAsia="FangSong_GB2312" w:cs="FangSong_GB2312"/>
          <w:spacing w:val="-44"/>
          <w:sz w:val="31"/>
          <w:szCs w:val="31"/>
          <w:u w:val="single" w:color="auto"/>
        </w:rPr>
        <w:t xml:space="preserve"> </w:t>
      </w:r>
      <w:r>
        <w:rPr>
          <w:rFonts w:ascii="FangSong_GB2312" w:hAnsi="FangSong_GB2312" w:eastAsia="FangSong_GB2312" w:cs="FangSong_GB2312"/>
          <w:spacing w:val="3"/>
          <w:sz w:val="31"/>
          <w:szCs w:val="31"/>
        </w:rPr>
        <w:t>万元，其中：基本支出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3"/>
          <w:sz w:val="31"/>
          <w:szCs w:val="31"/>
          <w:u w:val="single" w:color="auto"/>
        </w:rPr>
        <w:t>1300.52</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万元，占</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u w:val="single" w:color="auto"/>
        </w:rPr>
        <w:t>25.06</w:t>
      </w:r>
      <w:r>
        <w:rPr>
          <w:rFonts w:ascii="FangSong_GB2312" w:hAnsi="FangSong_GB2312" w:eastAsia="FangSong_GB2312" w:cs="FangSong_GB2312"/>
          <w:spacing w:val="-2"/>
          <w:sz w:val="31"/>
          <w:szCs w:val="31"/>
        </w:rPr>
        <w:t>%；项目支出</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18"/>
          <w:sz w:val="31"/>
          <w:szCs w:val="31"/>
          <w:u w:val="single" w:color="auto"/>
        </w:rPr>
        <w:t xml:space="preserve"> </w:t>
      </w:r>
      <w:r>
        <w:rPr>
          <w:rFonts w:ascii="FangSong_GB2312" w:hAnsi="FangSong_GB2312" w:eastAsia="FangSong_GB2312" w:cs="FangSong_GB2312"/>
          <w:spacing w:val="-2"/>
          <w:sz w:val="31"/>
          <w:szCs w:val="31"/>
          <w:u w:val="single" w:color="auto"/>
        </w:rPr>
        <w:t>3889.48</w:t>
      </w:r>
      <w:r>
        <w:rPr>
          <w:rFonts w:ascii="FangSong_GB2312" w:hAnsi="FangSong_GB2312" w:eastAsia="FangSong_GB2312" w:cs="FangSong_GB2312"/>
          <w:spacing w:val="-44"/>
          <w:sz w:val="31"/>
          <w:szCs w:val="31"/>
          <w:u w:val="single" w:color="auto"/>
        </w:rPr>
        <w:t xml:space="preserve"> </w:t>
      </w:r>
      <w:r>
        <w:rPr>
          <w:rFonts w:ascii="FangSong_GB2312" w:hAnsi="FangSong_GB2312" w:eastAsia="FangSong_GB2312" w:cs="FangSong_GB2312"/>
          <w:spacing w:val="-2"/>
          <w:sz w:val="31"/>
          <w:szCs w:val="31"/>
        </w:rPr>
        <w:t>万元，占</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u w:val="single" w:color="auto"/>
        </w:rPr>
        <w:t>74.</w:t>
      </w:r>
      <w:r>
        <w:rPr>
          <w:rFonts w:ascii="FangSong_GB2312" w:hAnsi="FangSong_GB2312" w:eastAsia="FangSong_GB2312" w:cs="FangSong_GB2312"/>
          <w:spacing w:val="-3"/>
          <w:sz w:val="31"/>
          <w:szCs w:val="31"/>
          <w:u w:val="single" w:color="auto"/>
        </w:rPr>
        <w:t>94</w:t>
      </w:r>
      <w:r>
        <w:rPr>
          <w:rFonts w:ascii="FangSong_GB2312" w:hAnsi="FangSong_GB2312" w:eastAsia="FangSong_GB2312" w:cs="FangSong_GB2312"/>
          <w:spacing w:val="-3"/>
          <w:sz w:val="31"/>
          <w:szCs w:val="31"/>
        </w:rPr>
        <w:t>%。</w:t>
      </w:r>
    </w:p>
    <w:p w14:paraId="378A5C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pPr>
      <w:r>
        <w:rPr>
          <w:spacing w:val="7"/>
        </w:rPr>
        <w:t>四、财政拨款收支预算总体情况</w:t>
      </w:r>
    </w:p>
    <w:p w14:paraId="353899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2022</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5"/>
          <w:sz w:val="31"/>
          <w:szCs w:val="31"/>
        </w:rPr>
        <w:t>年财政拨款收支总预算</w:t>
      </w:r>
      <w:r>
        <w:rPr>
          <w:rFonts w:ascii="FangSong_GB2312" w:hAnsi="FangSong_GB2312" w:eastAsia="FangSong_GB2312" w:cs="FangSong_GB2312"/>
          <w:spacing w:val="5"/>
          <w:sz w:val="31"/>
          <w:szCs w:val="31"/>
          <w:u w:val="single" w:color="auto"/>
        </w:rPr>
        <w:t xml:space="preserve"> 4992.26 </w:t>
      </w:r>
      <w:r>
        <w:rPr>
          <w:rFonts w:ascii="FangSong_GB2312" w:hAnsi="FangSong_GB2312" w:eastAsia="FangSong_GB2312" w:cs="FangSong_GB2312"/>
          <w:spacing w:val="5"/>
          <w:sz w:val="31"/>
          <w:szCs w:val="31"/>
        </w:rPr>
        <w:t>万元。收入包括：一</w:t>
      </w:r>
      <w:r>
        <w:rPr>
          <w:rFonts w:ascii="FangSong_GB2312" w:hAnsi="FangSong_GB2312" w:eastAsia="FangSong_GB2312" w:cs="FangSong_GB2312"/>
          <w:spacing w:val="3"/>
          <w:sz w:val="31"/>
          <w:szCs w:val="31"/>
        </w:rPr>
        <w:t>般公共预算财政拨款本年收入</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3"/>
          <w:sz w:val="31"/>
          <w:szCs w:val="31"/>
          <w:u w:val="single" w:color="auto"/>
        </w:rPr>
        <w:t>4992.26</w:t>
      </w:r>
      <w:r>
        <w:rPr>
          <w:rFonts w:ascii="FangSong_GB2312" w:hAnsi="FangSong_GB2312" w:eastAsia="FangSong_GB2312" w:cs="FangSong_GB2312"/>
          <w:spacing w:val="-44"/>
          <w:sz w:val="31"/>
          <w:szCs w:val="31"/>
          <w:u w:val="single" w:color="auto"/>
        </w:rPr>
        <w:t xml:space="preserve"> </w:t>
      </w:r>
      <w:r>
        <w:rPr>
          <w:rFonts w:ascii="FangSong_GB2312" w:hAnsi="FangSong_GB2312" w:eastAsia="FangSong_GB2312" w:cs="FangSong_GB2312"/>
          <w:spacing w:val="3"/>
          <w:sz w:val="31"/>
          <w:szCs w:val="31"/>
        </w:rPr>
        <w:t>万元。</w:t>
      </w:r>
      <w:r>
        <w:rPr>
          <w:rFonts w:ascii="FangSong_GB2312" w:hAnsi="FangSong_GB2312" w:eastAsia="FangSong_GB2312" w:cs="FangSong_GB2312"/>
          <w:spacing w:val="2"/>
          <w:sz w:val="31"/>
          <w:szCs w:val="31"/>
        </w:rPr>
        <w:t>支出包括：基本支</w:t>
      </w:r>
      <w:r>
        <w:rPr>
          <w:rFonts w:ascii="FangSong_GB2312" w:hAnsi="FangSong_GB2312" w:eastAsia="FangSong_GB2312" w:cs="FangSong_GB2312"/>
          <w:sz w:val="31"/>
          <w:szCs w:val="31"/>
        </w:rPr>
        <w:t xml:space="preserve"> 出</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z w:val="31"/>
          <w:szCs w:val="31"/>
          <w:u w:val="single" w:color="auto"/>
        </w:rPr>
        <w:t>1300.52</w:t>
      </w:r>
      <w:r>
        <w:rPr>
          <w:rFonts w:ascii="FangSong_GB2312" w:hAnsi="FangSong_GB2312" w:eastAsia="FangSong_GB2312" w:cs="FangSong_GB2312"/>
          <w:spacing w:val="-45"/>
          <w:sz w:val="31"/>
          <w:szCs w:val="31"/>
          <w:u w:val="single" w:color="auto"/>
        </w:rPr>
        <w:t xml:space="preserve"> </w:t>
      </w:r>
      <w:r>
        <w:rPr>
          <w:rFonts w:ascii="FangSong_GB2312" w:hAnsi="FangSong_GB2312" w:eastAsia="FangSong_GB2312" w:cs="FangSong_GB2312"/>
          <w:sz w:val="31"/>
          <w:szCs w:val="31"/>
        </w:rPr>
        <w:t>万元，项目支出</w:t>
      </w:r>
      <w:r>
        <w:rPr>
          <w:rFonts w:ascii="FangSong_GB2312" w:hAnsi="FangSong_GB2312" w:eastAsia="FangSong_GB2312" w:cs="FangSong_GB2312"/>
          <w:spacing w:val="44"/>
          <w:sz w:val="31"/>
          <w:szCs w:val="31"/>
          <w:u w:val="single" w:color="auto"/>
        </w:rPr>
        <w:t xml:space="preserve"> </w:t>
      </w:r>
      <w:r>
        <w:rPr>
          <w:rFonts w:ascii="FangSong_GB2312" w:hAnsi="FangSong_GB2312" w:eastAsia="FangSong_GB2312" w:cs="FangSong_GB2312"/>
          <w:sz w:val="31"/>
          <w:szCs w:val="31"/>
          <w:u w:val="single" w:color="auto"/>
        </w:rPr>
        <w:t>3691.74</w:t>
      </w:r>
      <w:r>
        <w:rPr>
          <w:rFonts w:ascii="FangSong_GB2312" w:hAnsi="FangSong_GB2312" w:eastAsia="FangSong_GB2312" w:cs="FangSong_GB2312"/>
          <w:spacing w:val="-45"/>
          <w:sz w:val="31"/>
          <w:szCs w:val="31"/>
          <w:u w:val="single" w:color="auto"/>
        </w:rPr>
        <w:t xml:space="preserve"> </w:t>
      </w:r>
      <w:r>
        <w:rPr>
          <w:rFonts w:ascii="FangSong_GB2312" w:hAnsi="FangSong_GB2312" w:eastAsia="FangSong_GB2312" w:cs="FangSong_GB2312"/>
          <w:sz w:val="31"/>
          <w:szCs w:val="31"/>
        </w:rPr>
        <w:t>万元。</w:t>
      </w:r>
    </w:p>
    <w:p w14:paraId="2B91005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pPr>
      <w:r>
        <w:rPr>
          <w:spacing w:val="8"/>
        </w:rPr>
        <w:t>五、一般公共预算支出安排情况</w:t>
      </w:r>
    </w:p>
    <w:p w14:paraId="26C100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2022</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2"/>
          <w:sz w:val="31"/>
          <w:szCs w:val="31"/>
        </w:rPr>
        <w:t>年一般公共预算支出预算</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2"/>
          <w:sz w:val="31"/>
          <w:szCs w:val="31"/>
          <w:u w:val="single" w:color="auto"/>
        </w:rPr>
        <w:t>4992.26</w:t>
      </w:r>
      <w:r>
        <w:rPr>
          <w:rFonts w:ascii="FangSong_GB2312" w:hAnsi="FangSong_GB2312" w:eastAsia="FangSong_GB2312" w:cs="FangSong_GB2312"/>
          <w:spacing w:val="-45"/>
          <w:sz w:val="31"/>
          <w:szCs w:val="31"/>
          <w:u w:val="single" w:color="auto"/>
        </w:rPr>
        <w:t xml:space="preserve"> </w:t>
      </w:r>
      <w:r>
        <w:rPr>
          <w:rFonts w:ascii="FangSong_GB2312" w:hAnsi="FangSong_GB2312" w:eastAsia="FangSong_GB2312" w:cs="FangSong_GB2312"/>
          <w:spacing w:val="2"/>
          <w:sz w:val="31"/>
          <w:szCs w:val="31"/>
        </w:rPr>
        <w:t>万元，比2021年预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算增加</w:t>
      </w:r>
      <w:r>
        <w:rPr>
          <w:rFonts w:ascii="FangSong_GB2312" w:hAnsi="FangSong_GB2312" w:eastAsia="FangSong_GB2312" w:cs="FangSong_GB2312"/>
          <w:spacing w:val="47"/>
          <w:sz w:val="31"/>
          <w:szCs w:val="31"/>
          <w:u w:val="single" w:color="auto"/>
        </w:rPr>
        <w:t xml:space="preserve"> </w:t>
      </w:r>
      <w:r>
        <w:rPr>
          <w:rFonts w:ascii="FangSong_GB2312" w:hAnsi="FangSong_GB2312" w:eastAsia="FangSong_GB2312" w:cs="FangSong_GB2312"/>
          <w:spacing w:val="9"/>
          <w:sz w:val="31"/>
          <w:szCs w:val="31"/>
          <w:u w:val="single" w:color="auto"/>
        </w:rPr>
        <w:t xml:space="preserve">579.64 </w:t>
      </w:r>
      <w:r>
        <w:rPr>
          <w:rFonts w:ascii="FangSong_GB2312" w:hAnsi="FangSong_GB2312" w:eastAsia="FangSong_GB2312" w:cs="FangSong_GB2312"/>
          <w:spacing w:val="9"/>
          <w:sz w:val="31"/>
          <w:szCs w:val="31"/>
        </w:rPr>
        <w:t>万元，增长</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9"/>
          <w:sz w:val="31"/>
          <w:szCs w:val="31"/>
          <w:u w:val="single" w:color="auto"/>
        </w:rPr>
        <w:t>13.13</w:t>
      </w:r>
      <w:r>
        <w:rPr>
          <w:rFonts w:ascii="FangSong_GB2312" w:hAnsi="FangSong_GB2312" w:eastAsia="FangSong_GB2312" w:cs="FangSong_GB2312"/>
          <w:spacing w:val="9"/>
          <w:sz w:val="31"/>
          <w:szCs w:val="31"/>
        </w:rPr>
        <w:t>%，</w:t>
      </w:r>
      <w:r>
        <w:rPr>
          <w:rFonts w:ascii="FangSong_GB2312" w:hAnsi="FangSong_GB2312" w:eastAsia="FangSong_GB2312" w:cs="FangSong_GB2312"/>
          <w:spacing w:val="8"/>
          <w:sz w:val="31"/>
          <w:szCs w:val="31"/>
        </w:rPr>
        <w:t>主要是人员增加使得基本</w:t>
      </w:r>
      <w:r>
        <w:rPr>
          <w:rFonts w:ascii="FangSong_GB2312" w:hAnsi="FangSong_GB2312" w:eastAsia="FangSong_GB2312" w:cs="FangSong_GB2312"/>
          <w:sz w:val="31"/>
          <w:szCs w:val="31"/>
        </w:rPr>
        <w:t xml:space="preserve"> 支出增加</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z w:val="31"/>
          <w:szCs w:val="31"/>
        </w:rPr>
        <w:t>393.18</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z w:val="31"/>
          <w:szCs w:val="31"/>
        </w:rPr>
        <w:t>万元、协管员经费增加</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z w:val="31"/>
          <w:szCs w:val="31"/>
        </w:rPr>
        <w:t>126.88</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z w:val="31"/>
          <w:szCs w:val="31"/>
        </w:rPr>
        <w:t xml:space="preserve">万元、社区建设 </w:t>
      </w:r>
      <w:r>
        <w:rPr>
          <w:rFonts w:ascii="FangSong_GB2312" w:hAnsi="FangSong_GB2312" w:eastAsia="FangSong_GB2312" w:cs="FangSong_GB2312"/>
          <w:spacing w:val="4"/>
          <w:sz w:val="31"/>
          <w:szCs w:val="31"/>
        </w:rPr>
        <w:t>和基层政权经费增加</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u w:val="single" w:color="auto"/>
        </w:rPr>
        <w:t>73.70</w:t>
      </w:r>
      <w:r>
        <w:rPr>
          <w:rFonts w:ascii="FangSong_GB2312" w:hAnsi="FangSong_GB2312" w:eastAsia="FangSong_GB2312" w:cs="FangSong_GB2312"/>
          <w:spacing w:val="-45"/>
          <w:sz w:val="31"/>
          <w:szCs w:val="31"/>
          <w:u w:val="single" w:color="auto"/>
        </w:rPr>
        <w:t xml:space="preserve"> </w:t>
      </w:r>
      <w:r>
        <w:rPr>
          <w:rFonts w:ascii="FangSong_GB2312" w:hAnsi="FangSong_GB2312" w:eastAsia="FangSong_GB2312" w:cs="FangSong_GB2312"/>
          <w:spacing w:val="4"/>
          <w:sz w:val="31"/>
          <w:szCs w:val="31"/>
        </w:rPr>
        <w:t>万元、基层党建工作经费增加</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4"/>
          <w:sz w:val="31"/>
          <w:szCs w:val="31"/>
          <w:u w:val="single" w:color="auto"/>
        </w:rPr>
        <w:t>25</w:t>
      </w:r>
      <w:r>
        <w:rPr>
          <w:rFonts w:ascii="FangSong_GB2312" w:hAnsi="FangSong_GB2312" w:eastAsia="FangSong_GB2312" w:cs="FangSong_GB2312"/>
          <w:spacing w:val="3"/>
          <w:sz w:val="31"/>
          <w:szCs w:val="31"/>
          <w:u w:val="single" w:color="auto"/>
        </w:rPr>
        <w:t>.88</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万元、环卫所经费减少</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2"/>
          <w:sz w:val="31"/>
          <w:szCs w:val="31"/>
        </w:rPr>
        <w:t>20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2"/>
          <w:sz w:val="31"/>
          <w:szCs w:val="31"/>
        </w:rPr>
        <w:t>万元、员额制人员经费减少</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20</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2"/>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具体安排情况如下：</w:t>
      </w:r>
    </w:p>
    <w:p w14:paraId="2F8475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(一)基本支出</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7"/>
          <w:sz w:val="31"/>
          <w:szCs w:val="31"/>
          <w:u w:val="single" w:color="auto"/>
        </w:rPr>
        <w:t>1300.52</w:t>
      </w:r>
      <w:r>
        <w:rPr>
          <w:rFonts w:ascii="FangSong_GB2312" w:hAnsi="FangSong_GB2312" w:eastAsia="FangSong_GB2312" w:cs="FangSong_GB2312"/>
          <w:spacing w:val="-44"/>
          <w:sz w:val="31"/>
          <w:szCs w:val="31"/>
          <w:u w:val="single" w:color="auto"/>
        </w:rPr>
        <w:t xml:space="preserve"> </w:t>
      </w:r>
      <w:r>
        <w:rPr>
          <w:rFonts w:ascii="FangSong_GB2312" w:hAnsi="FangSong_GB2312" w:eastAsia="FangSong_GB2312" w:cs="FangSong_GB2312"/>
          <w:spacing w:val="-7"/>
          <w:sz w:val="31"/>
          <w:szCs w:val="31"/>
        </w:rPr>
        <w:t>万元，主要</w:t>
      </w:r>
      <w:r>
        <w:rPr>
          <w:rFonts w:ascii="FangSong_GB2312" w:hAnsi="FangSong_GB2312" w:eastAsia="FangSong_GB2312" w:cs="FangSong_GB2312"/>
          <w:spacing w:val="-8"/>
          <w:sz w:val="31"/>
          <w:szCs w:val="31"/>
        </w:rPr>
        <w:t>用于人员经费、公用经费。</w:t>
      </w:r>
    </w:p>
    <w:p w14:paraId="1B035F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(二)项目支出</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117"/>
          <w:sz w:val="31"/>
          <w:szCs w:val="31"/>
          <w:u w:val="single" w:color="auto"/>
        </w:rPr>
        <w:t xml:space="preserve"> </w:t>
      </w:r>
      <w:r>
        <w:rPr>
          <w:rFonts w:ascii="FangSong_GB2312" w:hAnsi="FangSong_GB2312" w:eastAsia="FangSong_GB2312" w:cs="FangSong_GB2312"/>
          <w:spacing w:val="-1"/>
          <w:sz w:val="31"/>
          <w:szCs w:val="31"/>
          <w:u w:val="single" w:color="auto"/>
        </w:rPr>
        <w:t>3691.74</w:t>
      </w:r>
      <w:r>
        <w:rPr>
          <w:rFonts w:ascii="FangSong_GB2312" w:hAnsi="FangSong_GB2312" w:eastAsia="FangSong_GB2312" w:cs="FangSong_GB2312"/>
          <w:spacing w:val="-45"/>
          <w:sz w:val="31"/>
          <w:szCs w:val="31"/>
          <w:u w:val="single" w:color="auto"/>
        </w:rPr>
        <w:t xml:space="preserve"> </w:t>
      </w:r>
      <w:r>
        <w:rPr>
          <w:rFonts w:ascii="FangSong_GB2312" w:hAnsi="FangSong_GB2312" w:eastAsia="FangSong_GB2312" w:cs="FangSong_GB2312"/>
          <w:spacing w:val="-1"/>
          <w:sz w:val="31"/>
          <w:szCs w:val="31"/>
        </w:rPr>
        <w:t>万元。其中：</w:t>
      </w:r>
    </w:p>
    <w:p w14:paraId="79872C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pacing w:val="5"/>
          <w:sz w:val="31"/>
          <w:szCs w:val="31"/>
        </w:rPr>
      </w:pPr>
      <w:r>
        <w:rPr>
          <w:rFonts w:ascii="FangSong_GB2312" w:hAnsi="FangSong_GB2312" w:eastAsia="FangSong_GB2312" w:cs="FangSong_GB2312"/>
          <w:spacing w:val="5"/>
          <w:sz w:val="31"/>
          <w:szCs w:val="31"/>
        </w:rPr>
        <w:t>1</w:t>
      </w:r>
      <w:r>
        <w:rPr>
          <w:rFonts w:hint="eastAsia" w:ascii="FangSong_GB2312" w:hAnsi="FangSong_GB2312" w:eastAsia="FangSong_GB2312" w:cs="FangSong_GB2312"/>
          <w:spacing w:val="5"/>
          <w:sz w:val="31"/>
          <w:szCs w:val="31"/>
          <w:lang w:val="en-US" w:eastAsia="zh-CN"/>
        </w:rPr>
        <w:t>.</w:t>
      </w:r>
      <w:r>
        <w:rPr>
          <w:rFonts w:ascii="FangSong_GB2312" w:hAnsi="FangSong_GB2312" w:eastAsia="FangSong_GB2312" w:cs="FangSong_GB2312"/>
          <w:spacing w:val="5"/>
          <w:sz w:val="31"/>
          <w:szCs w:val="31"/>
        </w:rPr>
        <w:t>一般行政管理事务</w:t>
      </w:r>
      <w:r>
        <w:rPr>
          <w:rFonts w:ascii="FangSong_GB2312" w:hAnsi="FangSong_GB2312" w:eastAsia="FangSong_GB2312" w:cs="FangSong_GB2312"/>
          <w:spacing w:val="5"/>
          <w:sz w:val="31"/>
          <w:szCs w:val="31"/>
          <w:u w:val="single" w:color="auto"/>
        </w:rPr>
        <w:t xml:space="preserve"> 1297.79</w:t>
      </w:r>
      <w:r>
        <w:rPr>
          <w:rFonts w:ascii="FangSong_GB2312" w:hAnsi="FangSong_GB2312" w:eastAsia="FangSong_GB2312" w:cs="FangSong_GB2312"/>
          <w:spacing w:val="-36"/>
          <w:sz w:val="31"/>
          <w:szCs w:val="31"/>
          <w:u w:val="single" w:color="auto"/>
        </w:rPr>
        <w:t xml:space="preserve"> </w:t>
      </w:r>
      <w:r>
        <w:rPr>
          <w:rFonts w:ascii="FangSong_GB2312" w:hAnsi="FangSong_GB2312" w:eastAsia="FangSong_GB2312" w:cs="FangSong_GB2312"/>
          <w:spacing w:val="5"/>
          <w:sz w:val="31"/>
          <w:szCs w:val="31"/>
        </w:rPr>
        <w:t>万元，主要用于：</w:t>
      </w:r>
    </w:p>
    <w:p w14:paraId="200537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（1）办公维修维护工作经费101.48万</w:t>
      </w:r>
      <w:r>
        <w:rPr>
          <w:rFonts w:ascii="FangSong_GB2312" w:hAnsi="FangSong_GB2312" w:eastAsia="FangSong_GB2312" w:cs="FangSong_GB2312"/>
          <w:spacing w:val="9"/>
          <w:sz w:val="31"/>
          <w:szCs w:val="31"/>
        </w:rPr>
        <w:t>元，主要用于正常办</w:t>
      </w:r>
      <w:r>
        <w:rPr>
          <w:rFonts w:ascii="FangSong_GB2312" w:hAnsi="FangSong_GB2312" w:eastAsia="FangSong_GB2312" w:cs="FangSong_GB2312"/>
          <w:spacing w:val="8"/>
          <w:sz w:val="31"/>
          <w:szCs w:val="31"/>
        </w:rPr>
        <w:t>公维护维修</w:t>
      </w:r>
      <w:r>
        <w:rPr>
          <w:rFonts w:hint="eastAsia" w:ascii="FangSong_GB2312" w:hAnsi="FangSong_GB2312" w:eastAsia="FangSong_GB2312" w:cs="FangSong_GB2312"/>
          <w:spacing w:val="8"/>
          <w:sz w:val="31"/>
          <w:szCs w:val="31"/>
          <w:lang w:eastAsia="zh-CN"/>
        </w:rPr>
        <w:t>、</w:t>
      </w:r>
      <w:r>
        <w:rPr>
          <w:rFonts w:ascii="FangSong_GB2312" w:hAnsi="FangSong_GB2312" w:eastAsia="FangSong_GB2312" w:cs="FangSong_GB2312"/>
          <w:spacing w:val="8"/>
          <w:sz w:val="31"/>
          <w:szCs w:val="31"/>
        </w:rPr>
        <w:t>保证各项工作正常运转；</w:t>
      </w:r>
    </w:p>
    <w:p w14:paraId="3328D0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（2）机关食堂保障经费40万元，主要用于机关食堂后勤保</w:t>
      </w:r>
      <w:r>
        <w:rPr>
          <w:rFonts w:ascii="FangSong_GB2312" w:hAnsi="FangSong_GB2312" w:eastAsia="FangSong_GB2312" w:cs="FangSong_GB2312"/>
          <w:spacing w:val="-11"/>
          <w:sz w:val="31"/>
          <w:szCs w:val="31"/>
        </w:rPr>
        <w:t>障；</w:t>
      </w:r>
    </w:p>
    <w:p w14:paraId="6BDC648E">
      <w:pPr>
        <w:keepNext w:val="0"/>
        <w:keepLines w:val="0"/>
        <w:pageBreakBefore w:val="0"/>
        <w:widowControl/>
        <w:tabs>
          <w:tab w:val="right" w:pos="8509"/>
        </w:tabs>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（3）党建宣传、文明创建工作经费80万元，主要用于党建</w:t>
      </w:r>
      <w:r>
        <w:rPr>
          <w:rFonts w:ascii="FangSong_GB2312" w:hAnsi="FangSong_GB2312" w:eastAsia="FangSong_GB2312" w:cs="FangSong_GB2312"/>
          <w:spacing w:val="5"/>
          <w:sz w:val="31"/>
          <w:szCs w:val="31"/>
        </w:rPr>
        <w:t>宣传、文明创建工作；</w:t>
      </w:r>
    </w:p>
    <w:p w14:paraId="2EC897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（4）营商环境保障经费32万元，主要用于统筹落实辖区发</w:t>
      </w:r>
      <w:r>
        <w:rPr>
          <w:rFonts w:ascii="FangSong_GB2312" w:hAnsi="FangSong_GB2312" w:eastAsia="FangSong_GB2312" w:cs="FangSong_GB2312"/>
          <w:spacing w:val="13"/>
          <w:sz w:val="31"/>
          <w:szCs w:val="31"/>
        </w:rPr>
        <w:t>展的重大决策，参与辖区建设规划和公共服务设施布局，推</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8"/>
          <w:sz w:val="31"/>
          <w:szCs w:val="31"/>
        </w:rPr>
        <w:t>动辖区健康</w:t>
      </w:r>
      <w:r>
        <w:rPr>
          <w:rFonts w:hint="eastAsia" w:ascii="FangSong_GB2312" w:hAnsi="FangSong_GB2312" w:eastAsia="FangSong_GB2312" w:cs="FangSong_GB2312"/>
          <w:spacing w:val="8"/>
          <w:sz w:val="31"/>
          <w:szCs w:val="31"/>
          <w:lang w:eastAsia="zh-CN"/>
        </w:rPr>
        <w:t>、</w:t>
      </w:r>
      <w:r>
        <w:rPr>
          <w:rFonts w:ascii="FangSong_GB2312" w:hAnsi="FangSong_GB2312" w:eastAsia="FangSong_GB2312" w:cs="FangSong_GB2312"/>
          <w:spacing w:val="8"/>
          <w:sz w:val="31"/>
          <w:szCs w:val="31"/>
        </w:rPr>
        <w:t>有序</w:t>
      </w:r>
      <w:r>
        <w:rPr>
          <w:rFonts w:hint="eastAsia" w:ascii="FangSong_GB2312" w:hAnsi="FangSong_GB2312" w:eastAsia="FangSong_GB2312" w:cs="FangSong_GB2312"/>
          <w:spacing w:val="8"/>
          <w:sz w:val="31"/>
          <w:szCs w:val="31"/>
          <w:lang w:eastAsia="zh-CN"/>
        </w:rPr>
        <w:t>、</w:t>
      </w:r>
      <w:r>
        <w:rPr>
          <w:rFonts w:ascii="FangSong_GB2312" w:hAnsi="FangSong_GB2312" w:eastAsia="FangSong_GB2312" w:cs="FangSong_GB2312"/>
          <w:spacing w:val="8"/>
          <w:sz w:val="31"/>
          <w:szCs w:val="31"/>
        </w:rPr>
        <w:t>可持续发展；</w:t>
      </w:r>
    </w:p>
    <w:p w14:paraId="7C32C8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（5）社区服务及政务中心工作经费17.</w:t>
      </w:r>
      <w:r>
        <w:rPr>
          <w:rFonts w:ascii="FangSong_GB2312" w:hAnsi="FangSong_GB2312" w:eastAsia="FangSong_GB2312" w:cs="FangSong_GB2312"/>
          <w:spacing w:val="4"/>
          <w:sz w:val="31"/>
          <w:szCs w:val="31"/>
        </w:rPr>
        <w:t>60万元，主要用于组</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3"/>
          <w:sz w:val="31"/>
          <w:szCs w:val="31"/>
        </w:rPr>
        <w:t>织实施与居民生活密切相关的各项公共服务，贯彻落实人力</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11"/>
          <w:sz w:val="31"/>
          <w:szCs w:val="31"/>
        </w:rPr>
        <w:t>资源、社会保障、</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11"/>
          <w:sz w:val="31"/>
          <w:szCs w:val="31"/>
        </w:rPr>
        <w:t>民政、教育、文化、体育、</w:t>
      </w:r>
      <w:r>
        <w:rPr>
          <w:rFonts w:ascii="FangSong_GB2312" w:hAnsi="FangSong_GB2312" w:eastAsia="FangSong_GB2312" w:cs="FangSong_GB2312"/>
          <w:spacing w:val="10"/>
          <w:sz w:val="31"/>
          <w:szCs w:val="31"/>
        </w:rPr>
        <w:t>卫生计生等领</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域相关政策法规；</w:t>
      </w:r>
    </w:p>
    <w:p w14:paraId="4B90883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（6）信访维稳工作经费</w:t>
      </w:r>
      <w:r>
        <w:rPr>
          <w:rFonts w:ascii="FangSong_GB2312" w:hAnsi="FangSong_GB2312" w:eastAsia="FangSong_GB2312" w:cs="FangSong_GB2312"/>
          <w:spacing w:val="5"/>
          <w:sz w:val="31"/>
          <w:szCs w:val="31"/>
        </w:rPr>
        <w:t>96</w:t>
      </w:r>
      <w:r>
        <w:rPr>
          <w:rFonts w:ascii="FangSong_GB2312" w:hAnsi="FangSong_GB2312" w:eastAsia="FangSong_GB2312" w:cs="FangSong_GB2312"/>
          <w:spacing w:val="10"/>
          <w:sz w:val="31"/>
          <w:szCs w:val="31"/>
        </w:rPr>
        <w:t>万元，主要用于信访维稳接访工</w:t>
      </w:r>
      <w:r>
        <w:rPr>
          <w:rFonts w:ascii="FangSong_GB2312" w:hAnsi="FangSong_GB2312" w:eastAsia="FangSong_GB2312" w:cs="FangSong_GB2312"/>
          <w:spacing w:val="-4"/>
          <w:sz w:val="31"/>
          <w:szCs w:val="31"/>
        </w:rPr>
        <w:t>作；</w:t>
      </w:r>
    </w:p>
    <w:p w14:paraId="5AD895C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（7）安全生产平安街道创建工作经费</w:t>
      </w:r>
      <w:r>
        <w:rPr>
          <w:rFonts w:hint="eastAsia" w:ascii="FangSong_GB2312" w:hAnsi="FangSong_GB2312" w:eastAsia="FangSong_GB2312" w:cs="FangSong_GB2312"/>
          <w:spacing w:val="11"/>
          <w:sz w:val="31"/>
          <w:szCs w:val="31"/>
          <w:lang w:val="en-US" w:eastAsia="zh-CN"/>
        </w:rPr>
        <w:t>96</w:t>
      </w:r>
      <w:r>
        <w:rPr>
          <w:rFonts w:ascii="FangSong_GB2312" w:hAnsi="FangSong_GB2312" w:eastAsia="FangSong_GB2312" w:cs="FangSong_GB2312"/>
          <w:spacing w:val="11"/>
          <w:sz w:val="31"/>
          <w:szCs w:val="31"/>
        </w:rPr>
        <w:t>万元，主要用于负</w:t>
      </w:r>
      <w:r>
        <w:rPr>
          <w:rFonts w:ascii="FangSong_GB2312" w:hAnsi="FangSong_GB2312" w:eastAsia="FangSong_GB2312" w:cs="FangSong_GB2312"/>
          <w:spacing w:val="13"/>
          <w:sz w:val="31"/>
          <w:szCs w:val="31"/>
        </w:rPr>
        <w:t>责辖区社会治安综合治理、安全生产等有关工作，维护辖区</w:t>
      </w:r>
      <w:r>
        <w:rPr>
          <w:rFonts w:ascii="FangSong_GB2312" w:hAnsi="FangSong_GB2312" w:eastAsia="FangSong_GB2312" w:cs="FangSong_GB2312"/>
          <w:spacing w:val="4"/>
          <w:sz w:val="31"/>
          <w:szCs w:val="31"/>
        </w:rPr>
        <w:t>社会稳定；</w:t>
      </w:r>
    </w:p>
    <w:p w14:paraId="2A634A2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pacing w:val="5"/>
          <w:sz w:val="31"/>
          <w:szCs w:val="31"/>
        </w:rPr>
      </w:pPr>
      <w:r>
        <w:rPr>
          <w:rFonts w:ascii="FangSong_GB2312" w:hAnsi="FangSong_GB2312" w:eastAsia="FangSong_GB2312" w:cs="FangSong_GB2312"/>
          <w:spacing w:val="10"/>
          <w:sz w:val="31"/>
          <w:szCs w:val="31"/>
        </w:rPr>
        <w:t>（8）城市综合管理工作经费153.95万</w:t>
      </w:r>
      <w:r>
        <w:rPr>
          <w:rFonts w:ascii="FangSong_GB2312" w:hAnsi="FangSong_GB2312" w:eastAsia="FangSong_GB2312" w:cs="FangSong_GB2312"/>
          <w:spacing w:val="9"/>
          <w:sz w:val="31"/>
          <w:szCs w:val="31"/>
        </w:rPr>
        <w:t>元，主要用于辖区城</w:t>
      </w:r>
      <w:r>
        <w:rPr>
          <w:rFonts w:ascii="FangSong_GB2312" w:hAnsi="FangSong_GB2312" w:eastAsia="FangSong_GB2312" w:cs="FangSong_GB2312"/>
          <w:spacing w:val="5"/>
          <w:sz w:val="31"/>
          <w:szCs w:val="31"/>
        </w:rPr>
        <w:t>市综合管理工作；</w:t>
      </w:r>
    </w:p>
    <w:p w14:paraId="35E3E5D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（9）辖区环境整治工作经费80万元，主要用于辖区环境整</w:t>
      </w:r>
      <w:r>
        <w:rPr>
          <w:rFonts w:ascii="FangSong_GB2312" w:hAnsi="FangSong_GB2312" w:eastAsia="FangSong_GB2312" w:cs="FangSong_GB2312"/>
          <w:spacing w:val="-1"/>
          <w:sz w:val="31"/>
          <w:szCs w:val="31"/>
        </w:rPr>
        <w:t>治工作；</w:t>
      </w:r>
    </w:p>
    <w:p w14:paraId="10D8AA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（10）拆违门前三包工作经费45.89万元，主</w:t>
      </w:r>
      <w:r>
        <w:rPr>
          <w:rFonts w:ascii="FangSong_GB2312" w:hAnsi="FangSong_GB2312" w:eastAsia="FangSong_GB2312" w:cs="FangSong_GB2312"/>
          <w:spacing w:val="1"/>
          <w:sz w:val="31"/>
          <w:szCs w:val="31"/>
        </w:rPr>
        <w:t>要用于辖区拆</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违、门前三包工作；</w:t>
      </w:r>
    </w:p>
    <w:p w14:paraId="5B85D16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Noto Sans CJK SC Regular"/>
          <w:sz w:val="21"/>
        </w:rPr>
      </w:pPr>
      <w:r>
        <w:rPr>
          <w:rFonts w:ascii="FangSong_GB2312" w:hAnsi="FangSong_GB2312" w:eastAsia="FangSong_GB2312" w:cs="FangSong_GB2312"/>
          <w:spacing w:val="9"/>
          <w:sz w:val="31"/>
          <w:szCs w:val="31"/>
        </w:rPr>
        <w:t>（11）红卫路基层党建经费177.47万元，主要用于社区党</w:t>
      </w:r>
      <w:r>
        <w:rPr>
          <w:rFonts w:ascii="FangSong_GB2312" w:hAnsi="FangSong_GB2312" w:eastAsia="FangSong_GB2312" w:cs="FangSong_GB2312"/>
          <w:spacing w:val="8"/>
          <w:sz w:val="31"/>
          <w:szCs w:val="31"/>
        </w:rPr>
        <w:t>建及基层党组织活动经费；</w:t>
      </w:r>
    </w:p>
    <w:p w14:paraId="431071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（12）街办幼儿园运行费110万元，主要用于补助街办金帆</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艺术幼儿园人员经费不足；</w:t>
      </w:r>
    </w:p>
    <w:p w14:paraId="51306D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pacing w:val="8"/>
          <w:sz w:val="31"/>
          <w:szCs w:val="31"/>
        </w:rPr>
      </w:pPr>
      <w:r>
        <w:rPr>
          <w:rFonts w:ascii="FangSong_GB2312" w:hAnsi="FangSong_GB2312" w:eastAsia="FangSong_GB2312" w:cs="FangSong_GB2312"/>
          <w:spacing w:val="7"/>
          <w:sz w:val="31"/>
          <w:szCs w:val="31"/>
        </w:rPr>
        <w:t>（13）奥山区域城市管理工作经费167.40万元</w:t>
      </w:r>
      <w:r>
        <w:rPr>
          <w:rFonts w:ascii="FangSong_GB2312" w:hAnsi="FangSong_GB2312" w:eastAsia="FangSong_GB2312" w:cs="FangSong_GB2312"/>
          <w:spacing w:val="6"/>
          <w:sz w:val="31"/>
          <w:szCs w:val="31"/>
        </w:rPr>
        <w:t>，主要用于</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奥山区域采购管理工作购买保安服务支出；</w:t>
      </w:r>
    </w:p>
    <w:p w14:paraId="5B0EC3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pacing w:val="-12"/>
          <w:sz w:val="31"/>
          <w:szCs w:val="31"/>
        </w:rPr>
      </w:pPr>
      <w:r>
        <w:rPr>
          <w:rFonts w:ascii="FangSong_GB2312" w:hAnsi="FangSong_GB2312" w:eastAsia="FangSong_GB2312" w:cs="FangSong_GB2312"/>
          <w:spacing w:val="7"/>
          <w:sz w:val="31"/>
          <w:szCs w:val="31"/>
        </w:rPr>
        <w:t>（1</w:t>
      </w:r>
      <w:r>
        <w:rPr>
          <w:rFonts w:hint="eastAsia" w:ascii="FangSong_GB2312" w:hAnsi="FangSong_GB2312" w:eastAsia="FangSong_GB2312" w:cs="FangSong_GB2312"/>
          <w:spacing w:val="7"/>
          <w:sz w:val="31"/>
          <w:szCs w:val="31"/>
          <w:lang w:val="en-US" w:eastAsia="zh-CN"/>
        </w:rPr>
        <w:t>4</w:t>
      </w:r>
      <w:r>
        <w:rPr>
          <w:rFonts w:ascii="FangSong_GB2312" w:hAnsi="FangSong_GB2312" w:eastAsia="FangSong_GB2312" w:cs="FangSong_GB2312"/>
          <w:spacing w:val="7"/>
          <w:sz w:val="31"/>
          <w:szCs w:val="31"/>
        </w:rPr>
        <w:t>）</w:t>
      </w:r>
      <w:r>
        <w:rPr>
          <w:rFonts w:ascii="FangSong_GB2312" w:hAnsi="FangSong_GB2312" w:eastAsia="FangSong_GB2312" w:cs="FangSong_GB2312"/>
          <w:spacing w:val="-11"/>
          <w:sz w:val="31"/>
          <w:szCs w:val="31"/>
        </w:rPr>
        <w:t>员额制人员经费40万元，主要用于员额制人</w:t>
      </w:r>
      <w:r>
        <w:rPr>
          <w:rFonts w:ascii="FangSong_GB2312" w:hAnsi="FangSong_GB2312" w:eastAsia="FangSong_GB2312" w:cs="FangSong_GB2312"/>
          <w:spacing w:val="-12"/>
          <w:sz w:val="31"/>
          <w:szCs w:val="31"/>
        </w:rPr>
        <w:t>员工资；</w:t>
      </w:r>
    </w:p>
    <w:p w14:paraId="5EE4CC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w:t>
      </w:r>
      <w:r>
        <w:rPr>
          <w:rFonts w:hint="eastAsia" w:ascii="FangSong_GB2312" w:hAnsi="FangSong_GB2312" w:eastAsia="FangSong_GB2312" w:cs="FangSong_GB2312"/>
          <w:spacing w:val="7"/>
          <w:sz w:val="31"/>
          <w:szCs w:val="31"/>
          <w:lang w:val="en-US" w:eastAsia="zh-CN"/>
        </w:rPr>
        <w:t>5</w:t>
      </w:r>
      <w:r>
        <w:rPr>
          <w:rFonts w:ascii="FangSong_GB2312" w:hAnsi="FangSong_GB2312" w:eastAsia="FangSong_GB2312" w:cs="FangSong_GB2312"/>
          <w:spacing w:val="7"/>
          <w:sz w:val="31"/>
          <w:szCs w:val="31"/>
        </w:rPr>
        <w:t>）</w:t>
      </w:r>
      <w:r>
        <w:rPr>
          <w:rFonts w:ascii="FangSong_GB2312" w:hAnsi="FangSong_GB2312" w:eastAsia="FangSong_GB2312" w:cs="FangSong_GB2312"/>
          <w:spacing w:val="11"/>
          <w:sz w:val="31"/>
          <w:szCs w:val="31"/>
        </w:rPr>
        <w:t>政法委专班工作经费</w:t>
      </w:r>
      <w:r>
        <w:rPr>
          <w:rFonts w:hint="eastAsia" w:ascii="FangSong_GB2312" w:hAnsi="FangSong_GB2312" w:eastAsia="FangSong_GB2312" w:cs="FangSong_GB2312"/>
          <w:spacing w:val="11"/>
          <w:sz w:val="31"/>
          <w:szCs w:val="31"/>
          <w:lang w:val="en-US" w:eastAsia="zh-CN"/>
        </w:rPr>
        <w:t>60</w:t>
      </w:r>
      <w:r>
        <w:rPr>
          <w:rFonts w:ascii="FangSong_GB2312" w:hAnsi="FangSong_GB2312" w:eastAsia="FangSong_GB2312" w:cs="FangSong_GB2312"/>
          <w:spacing w:val="11"/>
          <w:sz w:val="31"/>
          <w:szCs w:val="31"/>
        </w:rPr>
        <w:t>万元，主要用于政法</w:t>
      </w:r>
      <w:r>
        <w:rPr>
          <w:rFonts w:ascii="FangSong_GB2312" w:hAnsi="FangSong_GB2312" w:eastAsia="FangSong_GB2312" w:cs="FangSong_GB2312"/>
          <w:spacing w:val="10"/>
          <w:sz w:val="31"/>
          <w:szCs w:val="31"/>
        </w:rPr>
        <w:t>委专班</w:t>
      </w:r>
      <w:r>
        <w:rPr>
          <w:rFonts w:ascii="FangSong_GB2312" w:hAnsi="FangSong_GB2312" w:eastAsia="FangSong_GB2312" w:cs="FangSong_GB2312"/>
          <w:sz w:val="31"/>
          <w:szCs w:val="31"/>
        </w:rPr>
        <w:t>等工作。</w:t>
      </w:r>
    </w:p>
    <w:p w14:paraId="5A2419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outlineLvl w:val="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2</w:t>
      </w:r>
      <w:r>
        <w:rPr>
          <w:rFonts w:hint="eastAsia" w:ascii="FangSong_GB2312" w:hAnsi="FangSong_GB2312" w:eastAsia="FangSong_GB2312" w:cs="FangSong_GB2312"/>
          <w:spacing w:val="4"/>
          <w:sz w:val="31"/>
          <w:szCs w:val="31"/>
          <w:lang w:val="en-US" w:eastAsia="zh-CN"/>
        </w:rPr>
        <w:t>.</w:t>
      </w:r>
      <w:r>
        <w:rPr>
          <w:rFonts w:ascii="FangSong_GB2312" w:hAnsi="FangSong_GB2312" w:eastAsia="FangSong_GB2312" w:cs="FangSong_GB2312"/>
          <w:spacing w:val="4"/>
          <w:sz w:val="31"/>
          <w:szCs w:val="31"/>
        </w:rPr>
        <w:t>基层政权和社区建设1730.09万元，其中：</w:t>
      </w:r>
    </w:p>
    <w:p w14:paraId="528F0A6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（1）社区办公经费67.75万元，主要用于保证社区工作正</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常开展；</w:t>
      </w:r>
    </w:p>
    <w:p w14:paraId="17A174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（2）社区建设和基层政权经费1532.34万元，主要用于社</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区网格员补助及群团专干工资；</w:t>
      </w:r>
    </w:p>
    <w:p w14:paraId="7A4DA4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（3）社区惠民资金130万元，主要用于社区建设及社区开</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展各项活动。</w:t>
      </w:r>
    </w:p>
    <w:p w14:paraId="42EFDD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outlineLvl w:val="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3</w:t>
      </w:r>
      <w:r>
        <w:rPr>
          <w:rFonts w:hint="eastAsia" w:ascii="FangSong_GB2312" w:hAnsi="FangSong_GB2312" w:eastAsia="FangSong_GB2312" w:cs="FangSong_GB2312"/>
          <w:spacing w:val="3"/>
          <w:sz w:val="31"/>
          <w:szCs w:val="31"/>
          <w:lang w:val="en-US" w:eastAsia="zh-CN"/>
        </w:rPr>
        <w:t>.</w:t>
      </w:r>
      <w:r>
        <w:rPr>
          <w:rFonts w:ascii="FangSong_GB2312" w:hAnsi="FangSong_GB2312" w:eastAsia="FangSong_GB2312" w:cs="FangSong_GB2312"/>
          <w:spacing w:val="3"/>
          <w:sz w:val="31"/>
          <w:szCs w:val="31"/>
        </w:rPr>
        <w:t>社会保险补贴467.69万元，其中：</w:t>
      </w:r>
    </w:p>
    <w:p w14:paraId="3258E4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（1）社区人员社保缴费287.66万元，主要用于缴</w:t>
      </w:r>
      <w:r>
        <w:rPr>
          <w:rFonts w:ascii="FangSong_GB2312" w:hAnsi="FangSong_GB2312" w:eastAsia="FangSong_GB2312" w:cs="FangSong_GB2312"/>
          <w:spacing w:val="9"/>
          <w:sz w:val="31"/>
          <w:szCs w:val="31"/>
        </w:rPr>
        <w:t>纳社区工</w:t>
      </w:r>
      <w:r>
        <w:rPr>
          <w:rFonts w:ascii="FangSong_GB2312" w:hAnsi="FangSong_GB2312" w:eastAsia="FangSong_GB2312" w:cs="FangSong_GB2312"/>
          <w:spacing w:val="5"/>
          <w:sz w:val="31"/>
          <w:szCs w:val="31"/>
        </w:rPr>
        <w:t>作人员五险；</w:t>
      </w:r>
    </w:p>
    <w:p w14:paraId="6E9B5F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（2）安保队员、流动人口协管员社保缴费1</w:t>
      </w:r>
      <w:r>
        <w:rPr>
          <w:rFonts w:ascii="FangSong_GB2312" w:hAnsi="FangSong_GB2312" w:eastAsia="FangSong_GB2312" w:cs="FangSong_GB2312"/>
          <w:spacing w:val="9"/>
          <w:sz w:val="31"/>
          <w:szCs w:val="31"/>
        </w:rPr>
        <w:t>80.03万元，主</w:t>
      </w:r>
      <w:r>
        <w:rPr>
          <w:rFonts w:ascii="FangSong_GB2312" w:hAnsi="FangSong_GB2312" w:eastAsia="FangSong_GB2312" w:cs="FangSong_GB2312"/>
          <w:spacing w:val="8"/>
          <w:sz w:val="31"/>
          <w:szCs w:val="31"/>
        </w:rPr>
        <w:t>要用于缴纳安保队员、流动人口协管员五险。</w:t>
      </w:r>
    </w:p>
    <w:p w14:paraId="358D2B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outlineLvl w:val="2"/>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4</w:t>
      </w:r>
      <w:r>
        <w:rPr>
          <w:rFonts w:hint="eastAsia" w:ascii="FangSong_GB2312" w:hAnsi="FangSong_GB2312" w:eastAsia="FangSong_GB2312" w:cs="FangSong_GB2312"/>
          <w:spacing w:val="2"/>
          <w:sz w:val="31"/>
          <w:szCs w:val="31"/>
          <w:lang w:val="en-US" w:eastAsia="zh-CN"/>
        </w:rPr>
        <w:t>.</w:t>
      </w:r>
      <w:r>
        <w:rPr>
          <w:rFonts w:ascii="FangSong_GB2312" w:hAnsi="FangSong_GB2312" w:eastAsia="FangSong_GB2312" w:cs="FangSong_GB2312"/>
          <w:spacing w:val="2"/>
          <w:sz w:val="31"/>
          <w:szCs w:val="31"/>
        </w:rPr>
        <w:t>城管执法126.88万元，其中：</w:t>
      </w:r>
    </w:p>
    <w:p w14:paraId="3211FF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Noto Sans CJK SC Regular"/>
          <w:sz w:val="21"/>
        </w:rPr>
      </w:pPr>
      <w:r>
        <w:rPr>
          <w:rFonts w:ascii="FangSong_GB2312" w:hAnsi="FangSong_GB2312" w:eastAsia="FangSong_GB2312" w:cs="FangSong_GB2312"/>
          <w:spacing w:val="2"/>
          <w:sz w:val="31"/>
          <w:szCs w:val="31"/>
        </w:rPr>
        <w:t>（1）城市管理协管员经费69万元，主要用于区聘协</w:t>
      </w:r>
      <w:r>
        <w:rPr>
          <w:rFonts w:ascii="FangSong_GB2312" w:hAnsi="FangSong_GB2312" w:eastAsia="FangSong_GB2312" w:cs="FangSong_GB2312"/>
          <w:spacing w:val="1"/>
          <w:sz w:val="31"/>
          <w:szCs w:val="31"/>
        </w:rPr>
        <w:t>管员工</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资及社保；</w:t>
      </w:r>
    </w:p>
    <w:p w14:paraId="7A934C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hint="eastAsia" w:ascii="FangSong_GB2312" w:hAnsi="FangSong_GB2312" w:eastAsia="FangSong_GB2312" w:cs="FangSong_GB2312"/>
          <w:spacing w:val="2"/>
          <w:sz w:val="31"/>
          <w:szCs w:val="31"/>
          <w:lang w:val="en-US" w:eastAsia="zh-CN"/>
        </w:rPr>
        <w:t>2</w:t>
      </w:r>
      <w:r>
        <w:rPr>
          <w:rFonts w:ascii="FangSong_GB2312" w:hAnsi="FangSong_GB2312" w:eastAsia="FangSong_GB2312" w:cs="FangSong_GB2312"/>
          <w:spacing w:val="2"/>
          <w:sz w:val="31"/>
          <w:szCs w:val="31"/>
        </w:rPr>
        <w:t>）</w:t>
      </w:r>
      <w:r>
        <w:rPr>
          <w:rFonts w:ascii="FangSong_GB2312" w:hAnsi="FangSong_GB2312" w:eastAsia="FangSong_GB2312" w:cs="FangSong_GB2312"/>
          <w:spacing w:val="-16"/>
          <w:sz w:val="31"/>
          <w:szCs w:val="31"/>
        </w:rPr>
        <w:t>“</w:t>
      </w:r>
      <w:r>
        <w:rPr>
          <w:rFonts w:ascii="FangSong_GB2312" w:hAnsi="FangSong_GB2312" w:eastAsia="FangSong_GB2312" w:cs="FangSong_GB2312"/>
          <w:spacing w:val="-120"/>
          <w:sz w:val="31"/>
          <w:szCs w:val="31"/>
        </w:rPr>
        <w:t xml:space="preserve"> </w:t>
      </w:r>
      <w:r>
        <w:rPr>
          <w:rFonts w:ascii="FangSong_GB2312" w:hAnsi="FangSong_GB2312" w:eastAsia="FangSong_GB2312" w:cs="FangSong_GB2312"/>
          <w:spacing w:val="-16"/>
          <w:sz w:val="31"/>
          <w:szCs w:val="31"/>
        </w:rPr>
        <w:t>门前三包”市容监督员经费16.88万元，主要用于“</w:t>
      </w:r>
      <w:r>
        <w:rPr>
          <w:rFonts w:ascii="FangSong_GB2312" w:hAnsi="FangSong_GB2312" w:eastAsia="FangSong_GB2312" w:cs="FangSong_GB2312"/>
          <w:spacing w:val="-129"/>
          <w:sz w:val="31"/>
          <w:szCs w:val="31"/>
        </w:rPr>
        <w:t xml:space="preserve"> </w:t>
      </w:r>
      <w:r>
        <w:rPr>
          <w:rFonts w:ascii="FangSong_GB2312" w:hAnsi="FangSong_GB2312" w:eastAsia="FangSong_GB2312" w:cs="FangSong_GB2312"/>
          <w:spacing w:val="-16"/>
          <w:sz w:val="31"/>
          <w:szCs w:val="31"/>
        </w:rPr>
        <w:t>门</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前三包”市容监督员工资及社保；</w:t>
      </w:r>
    </w:p>
    <w:p w14:paraId="779290C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（3）街道聘用协管员经费41万元，主要用于街道聘用协管</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员工资及社保。</w:t>
      </w:r>
    </w:p>
    <w:p w14:paraId="06E6987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5</w:t>
      </w:r>
      <w:r>
        <w:rPr>
          <w:rFonts w:hint="eastAsia" w:ascii="FangSong_GB2312" w:hAnsi="FangSong_GB2312" w:eastAsia="FangSong_GB2312" w:cs="FangSong_GB2312"/>
          <w:spacing w:val="-2"/>
          <w:sz w:val="31"/>
          <w:szCs w:val="31"/>
          <w:lang w:val="en-US" w:eastAsia="zh-CN"/>
        </w:rPr>
        <w:t>.</w:t>
      </w:r>
      <w:r>
        <w:rPr>
          <w:rFonts w:ascii="FangSong_GB2312" w:hAnsi="FangSong_GB2312" w:eastAsia="FangSong_GB2312" w:cs="FangSong_GB2312"/>
          <w:spacing w:val="-2"/>
          <w:sz w:val="31"/>
          <w:szCs w:val="31"/>
        </w:rPr>
        <w:t>公益性岗位补贴19.29万元，主要用于发放民政协理员</w:t>
      </w:r>
      <w:r>
        <w:rPr>
          <w:rFonts w:hint="eastAsia" w:ascii="FangSong_GB2312" w:hAnsi="FangSong_GB2312" w:eastAsia="FangSong_GB2312" w:cs="FangSong_GB2312"/>
          <w:spacing w:val="-2"/>
          <w:sz w:val="31"/>
          <w:szCs w:val="31"/>
          <w:lang w:eastAsia="zh-CN"/>
        </w:rPr>
        <w:t>、</w:t>
      </w:r>
      <w:r>
        <w:rPr>
          <w:rFonts w:ascii="FangSong_GB2312" w:hAnsi="FangSong_GB2312" w:eastAsia="FangSong_GB2312" w:cs="FangSong_GB2312"/>
          <w:spacing w:val="7"/>
          <w:sz w:val="31"/>
          <w:szCs w:val="31"/>
        </w:rPr>
        <w:t>劳动监察、残疾人三车等人员工资。</w:t>
      </w:r>
    </w:p>
    <w:p w14:paraId="5C9A61C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6</w:t>
      </w:r>
      <w:r>
        <w:rPr>
          <w:rFonts w:hint="eastAsia" w:ascii="FangSong_GB2312" w:hAnsi="FangSong_GB2312" w:eastAsia="FangSong_GB2312" w:cs="FangSong_GB2312"/>
          <w:spacing w:val="1"/>
          <w:sz w:val="31"/>
          <w:szCs w:val="31"/>
          <w:lang w:val="en-US" w:eastAsia="zh-CN"/>
        </w:rPr>
        <w:t>.</w:t>
      </w:r>
      <w:r>
        <w:rPr>
          <w:rFonts w:ascii="FangSong_GB2312" w:hAnsi="FangSong_GB2312" w:eastAsia="FangSong_GB2312" w:cs="FangSong_GB2312"/>
          <w:spacing w:val="1"/>
          <w:sz w:val="31"/>
          <w:szCs w:val="31"/>
        </w:rPr>
        <w:t>其他城乡社区管理事务支出50万元，主要用于弥补街环</w:t>
      </w:r>
      <w:r>
        <w:rPr>
          <w:rFonts w:ascii="FangSong_GB2312" w:hAnsi="FangSong_GB2312" w:eastAsia="FangSong_GB2312" w:cs="FangSong_GB2312"/>
          <w:spacing w:val="9"/>
          <w:sz w:val="31"/>
          <w:szCs w:val="31"/>
        </w:rPr>
        <w:t>卫所经费不足，确保辖区清扫保洁工作，保</w:t>
      </w:r>
      <w:r>
        <w:rPr>
          <w:rFonts w:ascii="FangSong_GB2312" w:hAnsi="FangSong_GB2312" w:eastAsia="FangSong_GB2312" w:cs="FangSong_GB2312"/>
          <w:spacing w:val="8"/>
          <w:sz w:val="31"/>
          <w:szCs w:val="31"/>
        </w:rPr>
        <w:t>障辖区环境卫生。</w:t>
      </w:r>
    </w:p>
    <w:p w14:paraId="5DFB069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outlineLvl w:val="1"/>
      </w:pPr>
      <w:r>
        <w:rPr>
          <w:spacing w:val="8"/>
        </w:rPr>
        <w:t>六、一般公共预算基本支出安排情况</w:t>
      </w:r>
    </w:p>
    <w:p w14:paraId="4452AA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2022</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5"/>
          <w:sz w:val="31"/>
          <w:szCs w:val="31"/>
        </w:rPr>
        <w:t>年一般公共预算基本支出</w:t>
      </w:r>
      <w:r>
        <w:rPr>
          <w:rFonts w:ascii="FangSong_GB2312" w:hAnsi="FangSong_GB2312" w:eastAsia="FangSong_GB2312" w:cs="FangSong_GB2312"/>
          <w:spacing w:val="5"/>
          <w:sz w:val="31"/>
          <w:szCs w:val="31"/>
          <w:u w:val="single" w:color="auto"/>
        </w:rPr>
        <w:t xml:space="preserve"> 1300.52</w:t>
      </w:r>
      <w:r>
        <w:rPr>
          <w:rFonts w:ascii="FangSong_GB2312" w:hAnsi="FangSong_GB2312" w:eastAsia="FangSong_GB2312" w:cs="FangSong_GB2312"/>
          <w:spacing w:val="34"/>
          <w:sz w:val="31"/>
          <w:szCs w:val="31"/>
          <w:u w:val="single" w:color="auto"/>
        </w:rPr>
        <w:t xml:space="preserve"> </w:t>
      </w:r>
      <w:r>
        <w:rPr>
          <w:rFonts w:ascii="FangSong_GB2312" w:hAnsi="FangSong_GB2312" w:eastAsia="FangSong_GB2312" w:cs="FangSong_GB2312"/>
          <w:spacing w:val="5"/>
          <w:sz w:val="31"/>
          <w:szCs w:val="31"/>
        </w:rPr>
        <w:t>万元。其中：</w:t>
      </w:r>
    </w:p>
    <w:p w14:paraId="74AFE1A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(一)人员经费</w:t>
      </w:r>
      <w:r>
        <w:rPr>
          <w:rFonts w:ascii="FangSong_GB2312" w:hAnsi="FangSong_GB2312" w:eastAsia="FangSong_GB2312" w:cs="FangSong_GB2312"/>
          <w:spacing w:val="1"/>
          <w:sz w:val="31"/>
          <w:szCs w:val="31"/>
          <w:u w:val="single" w:color="auto"/>
        </w:rPr>
        <w:t xml:space="preserve"> 1203.17</w:t>
      </w:r>
      <w:r>
        <w:rPr>
          <w:rFonts w:ascii="FangSong_GB2312" w:hAnsi="FangSong_GB2312" w:eastAsia="FangSong_GB2312" w:cs="FangSong_GB2312"/>
          <w:spacing w:val="51"/>
          <w:sz w:val="31"/>
          <w:szCs w:val="31"/>
          <w:u w:val="single" w:color="auto"/>
        </w:rPr>
        <w:t xml:space="preserve"> </w:t>
      </w:r>
      <w:r>
        <w:rPr>
          <w:rFonts w:ascii="FangSong_GB2312" w:hAnsi="FangSong_GB2312" w:eastAsia="FangSong_GB2312" w:cs="FangSong_GB2312"/>
          <w:spacing w:val="1"/>
          <w:sz w:val="31"/>
          <w:szCs w:val="31"/>
        </w:rPr>
        <w:t>万元。包括：</w:t>
      </w:r>
    </w:p>
    <w:p w14:paraId="41BD295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工资福利支出</w:t>
      </w:r>
      <w:r>
        <w:rPr>
          <w:rFonts w:ascii="FangSong_GB2312" w:hAnsi="FangSong_GB2312" w:eastAsia="FangSong_GB2312" w:cs="FangSong_GB2312"/>
          <w:spacing w:val="9"/>
          <w:sz w:val="31"/>
          <w:szCs w:val="31"/>
          <w:u w:val="single" w:color="auto"/>
        </w:rPr>
        <w:t xml:space="preserve"> 1051.65 </w:t>
      </w:r>
      <w:r>
        <w:rPr>
          <w:rFonts w:ascii="FangSong_GB2312" w:hAnsi="FangSong_GB2312" w:eastAsia="FangSong_GB2312" w:cs="FangSong_GB2312"/>
          <w:spacing w:val="9"/>
          <w:sz w:val="31"/>
          <w:szCs w:val="31"/>
        </w:rPr>
        <w:t>万元，主要用于：在职人员基本工</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5"/>
          <w:sz w:val="31"/>
          <w:szCs w:val="31"/>
        </w:rPr>
        <w:t>资、津贴补贴、奖金、绩效工资、机关事业单位基本养老保险缴</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8"/>
          <w:sz w:val="31"/>
          <w:szCs w:val="31"/>
        </w:rPr>
        <w:t>费、职业年金缴费、职工基本医疗保险缴费、公务员医疗补助、</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3"/>
          <w:sz w:val="31"/>
          <w:szCs w:val="31"/>
        </w:rPr>
        <w:t>其他社会保障缴费、住房公积金、医疗费、其他工资福利支出等。</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7"/>
          <w:sz w:val="31"/>
          <w:szCs w:val="31"/>
        </w:rPr>
        <w:t>(简述主要使用科目)</w:t>
      </w:r>
    </w:p>
    <w:p w14:paraId="02EA72E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对个人和家庭的补助</w:t>
      </w:r>
      <w:r>
        <w:rPr>
          <w:rFonts w:ascii="FangSong_GB2312" w:hAnsi="FangSong_GB2312" w:eastAsia="FangSong_GB2312" w:cs="FangSong_GB2312"/>
          <w:spacing w:val="4"/>
          <w:sz w:val="31"/>
          <w:szCs w:val="31"/>
          <w:u w:val="single" w:color="auto"/>
        </w:rPr>
        <w:t xml:space="preserve"> 151.52 </w:t>
      </w:r>
      <w:r>
        <w:rPr>
          <w:rFonts w:ascii="FangSong_GB2312" w:hAnsi="FangSong_GB2312" w:eastAsia="FangSong_GB2312" w:cs="FangSong_GB2312"/>
          <w:spacing w:val="4"/>
          <w:sz w:val="31"/>
          <w:szCs w:val="31"/>
        </w:rPr>
        <w:t>万元，主要用于：离休费、退</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8"/>
          <w:sz w:val="31"/>
          <w:szCs w:val="31"/>
        </w:rPr>
        <w:t>休费、医疗费补助、其他对个人和家庭补助支出</w:t>
      </w:r>
      <w:r>
        <w:rPr>
          <w:rFonts w:ascii="FangSong_GB2312" w:hAnsi="FangSong_GB2312" w:eastAsia="FangSong_GB2312" w:cs="FangSong_GB2312"/>
          <w:spacing w:val="7"/>
          <w:sz w:val="31"/>
          <w:szCs w:val="31"/>
        </w:rPr>
        <w:t>等。(简述主要</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使用科目)</w:t>
      </w:r>
    </w:p>
    <w:p w14:paraId="2ED307E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Noto Sans CJK SC Regular"/>
          <w:sz w:val="21"/>
        </w:rPr>
      </w:pPr>
      <w:r>
        <w:rPr>
          <w:rFonts w:ascii="FangSong_GB2312" w:hAnsi="FangSong_GB2312" w:eastAsia="FangSong_GB2312" w:cs="FangSong_GB2312"/>
          <w:spacing w:val="6"/>
          <w:sz w:val="31"/>
          <w:szCs w:val="31"/>
        </w:rPr>
        <w:t>(二)公用经费</w:t>
      </w:r>
      <w:r>
        <w:rPr>
          <w:rFonts w:ascii="FangSong_GB2312" w:hAnsi="FangSong_GB2312" w:eastAsia="FangSong_GB2312" w:cs="FangSong_GB2312"/>
          <w:spacing w:val="50"/>
          <w:sz w:val="31"/>
          <w:szCs w:val="31"/>
          <w:u w:val="single" w:color="auto"/>
        </w:rPr>
        <w:t xml:space="preserve"> </w:t>
      </w:r>
      <w:r>
        <w:rPr>
          <w:rFonts w:ascii="FangSong_GB2312" w:hAnsi="FangSong_GB2312" w:eastAsia="FangSong_GB2312" w:cs="FangSong_GB2312"/>
          <w:spacing w:val="6"/>
          <w:sz w:val="31"/>
          <w:szCs w:val="31"/>
          <w:u w:val="single" w:color="auto"/>
        </w:rPr>
        <w:t>97.35</w:t>
      </w:r>
      <w:r>
        <w:rPr>
          <w:rFonts w:ascii="FangSong_GB2312" w:hAnsi="FangSong_GB2312" w:eastAsia="FangSong_GB2312" w:cs="FangSong_GB2312"/>
          <w:spacing w:val="-40"/>
          <w:sz w:val="31"/>
          <w:szCs w:val="31"/>
          <w:u w:val="single" w:color="auto"/>
        </w:rPr>
        <w:t xml:space="preserve"> </w:t>
      </w:r>
      <w:r>
        <w:rPr>
          <w:rFonts w:ascii="FangSong_GB2312" w:hAnsi="FangSong_GB2312" w:eastAsia="FangSong_GB2312" w:cs="FangSong_GB2312"/>
          <w:spacing w:val="6"/>
          <w:sz w:val="31"/>
          <w:szCs w:val="31"/>
        </w:rPr>
        <w:t>万元。主要用于：办公费</w:t>
      </w:r>
      <w:r>
        <w:rPr>
          <w:rFonts w:hint="eastAsia" w:ascii="FangSong_GB2312" w:hAnsi="FangSong_GB2312" w:eastAsia="FangSong_GB2312" w:cs="FangSong_GB2312"/>
          <w:spacing w:val="6"/>
          <w:sz w:val="31"/>
          <w:szCs w:val="31"/>
          <w:lang w:eastAsia="zh-CN"/>
        </w:rPr>
        <w:t>、</w:t>
      </w:r>
      <w:r>
        <w:rPr>
          <w:rFonts w:ascii="FangSong_GB2312" w:hAnsi="FangSong_GB2312" w:eastAsia="FangSong_GB2312" w:cs="FangSong_GB2312"/>
          <w:spacing w:val="6"/>
          <w:sz w:val="31"/>
          <w:szCs w:val="31"/>
        </w:rPr>
        <w:t>印刷费、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咨询费、手续费、水费、电费、邮电费、取暖费、物业管理费、</w:t>
      </w:r>
    </w:p>
    <w:p w14:paraId="382D445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差旅费、因公出国(境)费、维修(护)费、</w:t>
      </w:r>
      <w:r>
        <w:rPr>
          <w:rFonts w:ascii="FangSong_GB2312" w:hAnsi="FangSong_GB2312" w:eastAsia="FangSong_GB2312" w:cs="FangSong_GB2312"/>
          <w:spacing w:val="4"/>
          <w:sz w:val="31"/>
          <w:szCs w:val="31"/>
        </w:rPr>
        <w:t>租赁费、会议费、培训</w:t>
      </w:r>
      <w:r>
        <w:rPr>
          <w:rFonts w:ascii="FangSong_GB2312" w:hAnsi="FangSong_GB2312" w:eastAsia="FangSong_GB2312" w:cs="FangSong_GB2312"/>
          <w:spacing w:val="-2"/>
          <w:sz w:val="31"/>
          <w:szCs w:val="31"/>
        </w:rPr>
        <w:t>费、公务接待费、专用材料费、劳务费、委托业务</w:t>
      </w:r>
      <w:r>
        <w:rPr>
          <w:rFonts w:ascii="FangSong_GB2312" w:hAnsi="FangSong_GB2312" w:eastAsia="FangSong_GB2312" w:cs="FangSong_GB2312"/>
          <w:spacing w:val="-3"/>
          <w:sz w:val="31"/>
          <w:szCs w:val="31"/>
        </w:rPr>
        <w:t>费、工会经费、</w:t>
      </w:r>
      <w:r>
        <w:rPr>
          <w:rFonts w:ascii="FangSong_GB2312" w:hAnsi="FangSong_GB2312" w:eastAsia="FangSong_GB2312" w:cs="FangSong_GB2312"/>
          <w:spacing w:val="5"/>
          <w:sz w:val="31"/>
          <w:szCs w:val="31"/>
        </w:rPr>
        <w:t>福利费、公务用车运行维护费、其他交通费用、其他商品和服务</w:t>
      </w:r>
      <w:r>
        <w:rPr>
          <w:rFonts w:ascii="FangSong_GB2312" w:hAnsi="FangSong_GB2312" w:eastAsia="FangSong_GB2312" w:cs="FangSong_GB2312"/>
          <w:spacing w:val="1"/>
          <w:sz w:val="31"/>
          <w:szCs w:val="31"/>
        </w:rPr>
        <w:t>支出等。(简述主要使用科目)</w:t>
      </w:r>
    </w:p>
    <w:p w14:paraId="576FC2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pPr>
      <w:r>
        <w:rPr>
          <w:spacing w:val="9"/>
        </w:rPr>
        <w:t>七、一般公共预算“三公”经费支出安排情况</w:t>
      </w:r>
    </w:p>
    <w:p w14:paraId="7FF1DAA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2022</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4"/>
          <w:sz w:val="31"/>
          <w:szCs w:val="31"/>
        </w:rPr>
        <w:t>年一般公共预算安排“</w:t>
      </w:r>
      <w:r>
        <w:rPr>
          <w:rFonts w:ascii="FangSong_GB2312" w:hAnsi="FangSong_GB2312" w:eastAsia="FangSong_GB2312" w:cs="FangSong_GB2312"/>
          <w:spacing w:val="-119"/>
          <w:sz w:val="31"/>
          <w:szCs w:val="31"/>
        </w:rPr>
        <w:t xml:space="preserve"> </w:t>
      </w:r>
      <w:r>
        <w:rPr>
          <w:rFonts w:ascii="FangSong_GB2312" w:hAnsi="FangSong_GB2312" w:eastAsia="FangSong_GB2312" w:cs="FangSong_GB2312"/>
          <w:spacing w:val="4"/>
          <w:sz w:val="31"/>
          <w:szCs w:val="31"/>
        </w:rPr>
        <w:t>三公”经费支出预算</w:t>
      </w:r>
      <w:r>
        <w:rPr>
          <w:rFonts w:ascii="FangSong_GB2312" w:hAnsi="FangSong_GB2312" w:eastAsia="FangSong_GB2312" w:cs="FangSong_GB2312"/>
          <w:spacing w:val="4"/>
          <w:sz w:val="31"/>
          <w:szCs w:val="31"/>
          <w:u w:val="single" w:color="auto"/>
        </w:rPr>
        <w:t xml:space="preserve"> 6 </w:t>
      </w:r>
      <w:r>
        <w:rPr>
          <w:rFonts w:ascii="FangSong_GB2312" w:hAnsi="FangSong_GB2312" w:eastAsia="FangSong_GB2312" w:cs="FangSong_GB2312"/>
          <w:spacing w:val="4"/>
          <w:sz w:val="31"/>
          <w:szCs w:val="31"/>
        </w:rPr>
        <w:t>万元。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其中：(1)因公出国(境)经费</w:t>
      </w:r>
      <w:r>
        <w:rPr>
          <w:rFonts w:ascii="FangSong_GB2312" w:hAnsi="FangSong_GB2312" w:eastAsia="FangSong_GB2312" w:cs="FangSong_GB2312"/>
          <w:spacing w:val="41"/>
          <w:sz w:val="31"/>
          <w:szCs w:val="31"/>
          <w:u w:val="single" w:color="auto"/>
        </w:rPr>
        <w:t xml:space="preserve"> </w:t>
      </w:r>
      <w:r>
        <w:rPr>
          <w:rFonts w:ascii="FangSong_GB2312" w:hAnsi="FangSong_GB2312" w:eastAsia="FangSong_GB2312" w:cs="FangSong_GB2312"/>
          <w:spacing w:val="2"/>
          <w:sz w:val="31"/>
          <w:szCs w:val="31"/>
          <w:u w:val="single" w:color="auto"/>
        </w:rPr>
        <w:t xml:space="preserve">0 </w:t>
      </w:r>
      <w:r>
        <w:rPr>
          <w:rFonts w:ascii="FangSong_GB2312" w:hAnsi="FangSong_GB2312" w:eastAsia="FangSong_GB2312" w:cs="FangSong_GB2312"/>
          <w:spacing w:val="2"/>
          <w:sz w:val="31"/>
          <w:szCs w:val="31"/>
        </w:rPr>
        <w:t>万元；(2)</w:t>
      </w:r>
      <w:r>
        <w:rPr>
          <w:rFonts w:ascii="FangSong_GB2312" w:hAnsi="FangSong_GB2312" w:eastAsia="FangSong_GB2312" w:cs="FangSong_GB2312"/>
          <w:spacing w:val="1"/>
          <w:sz w:val="31"/>
          <w:szCs w:val="31"/>
        </w:rPr>
        <w:t>公务用车购置及运行</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维护费</w:t>
      </w:r>
      <w:r>
        <w:rPr>
          <w:rFonts w:ascii="FangSong_GB2312" w:hAnsi="FangSong_GB2312" w:eastAsia="FangSong_GB2312" w:cs="FangSong_GB2312"/>
          <w:spacing w:val="7"/>
          <w:sz w:val="31"/>
          <w:szCs w:val="31"/>
          <w:u w:val="single" w:color="auto"/>
        </w:rPr>
        <w:t xml:space="preserve"> 6 </w:t>
      </w:r>
      <w:r>
        <w:rPr>
          <w:rFonts w:ascii="FangSong_GB2312" w:hAnsi="FangSong_GB2312" w:eastAsia="FangSong_GB2312" w:cs="FangSong_GB2312"/>
          <w:spacing w:val="7"/>
          <w:sz w:val="31"/>
          <w:szCs w:val="31"/>
        </w:rPr>
        <w:t>万元(公务用车购置费</w:t>
      </w:r>
      <w:r>
        <w:rPr>
          <w:rFonts w:ascii="FangSong_GB2312" w:hAnsi="FangSong_GB2312" w:eastAsia="FangSong_GB2312" w:cs="FangSong_GB2312"/>
          <w:spacing w:val="44"/>
          <w:sz w:val="31"/>
          <w:szCs w:val="31"/>
          <w:u w:val="single" w:color="auto"/>
        </w:rPr>
        <w:t xml:space="preserve"> </w:t>
      </w:r>
      <w:r>
        <w:rPr>
          <w:rFonts w:ascii="FangSong_GB2312" w:hAnsi="FangSong_GB2312" w:eastAsia="FangSong_GB2312" w:cs="FangSong_GB2312"/>
          <w:spacing w:val="7"/>
          <w:sz w:val="31"/>
          <w:szCs w:val="31"/>
          <w:u w:val="single" w:color="auto"/>
        </w:rPr>
        <w:t>0</w:t>
      </w:r>
      <w:r>
        <w:rPr>
          <w:rFonts w:ascii="FangSong_GB2312" w:hAnsi="FangSong_GB2312" w:eastAsia="FangSong_GB2312" w:cs="FangSong_GB2312"/>
          <w:spacing w:val="37"/>
          <w:sz w:val="31"/>
          <w:szCs w:val="31"/>
          <w:u w:val="single" w:color="auto"/>
        </w:rPr>
        <w:t xml:space="preserve"> </w:t>
      </w:r>
      <w:r>
        <w:rPr>
          <w:rFonts w:ascii="FangSong_GB2312" w:hAnsi="FangSong_GB2312" w:eastAsia="FangSong_GB2312" w:cs="FangSong_GB2312"/>
          <w:spacing w:val="7"/>
          <w:sz w:val="31"/>
          <w:szCs w:val="31"/>
        </w:rPr>
        <w:t>万元，公务用车运行</w:t>
      </w:r>
      <w:r>
        <w:rPr>
          <w:rFonts w:ascii="FangSong_GB2312" w:hAnsi="FangSong_GB2312" w:eastAsia="FangSong_GB2312" w:cs="FangSong_GB2312"/>
          <w:spacing w:val="6"/>
          <w:sz w:val="31"/>
          <w:szCs w:val="31"/>
        </w:rPr>
        <w:t>维护费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u w:val="single" w:color="auto"/>
        </w:rPr>
        <w:t>6</w:t>
      </w:r>
      <w:r>
        <w:rPr>
          <w:rFonts w:ascii="FangSong_GB2312" w:hAnsi="FangSong_GB2312" w:eastAsia="FangSong_GB2312" w:cs="FangSong_GB2312"/>
          <w:spacing w:val="-37"/>
          <w:sz w:val="31"/>
          <w:szCs w:val="31"/>
          <w:u w:val="single" w:color="auto"/>
        </w:rPr>
        <w:t xml:space="preserve"> </w:t>
      </w:r>
      <w:r>
        <w:rPr>
          <w:rFonts w:ascii="FangSong_GB2312" w:hAnsi="FangSong_GB2312" w:eastAsia="FangSong_GB2312" w:cs="FangSong_GB2312"/>
          <w:spacing w:val="1"/>
          <w:sz w:val="31"/>
          <w:szCs w:val="31"/>
        </w:rPr>
        <w:t>万元)；(3)公务接待费</w:t>
      </w:r>
      <w:r>
        <w:rPr>
          <w:rFonts w:ascii="FangSong_GB2312" w:hAnsi="FangSong_GB2312" w:eastAsia="FangSong_GB2312" w:cs="FangSong_GB2312"/>
          <w:spacing w:val="41"/>
          <w:sz w:val="31"/>
          <w:szCs w:val="31"/>
          <w:u w:val="single" w:color="auto"/>
        </w:rPr>
        <w:t xml:space="preserve"> </w:t>
      </w:r>
      <w:r>
        <w:rPr>
          <w:rFonts w:ascii="FangSong_GB2312" w:hAnsi="FangSong_GB2312" w:eastAsia="FangSong_GB2312" w:cs="FangSong_GB2312"/>
          <w:spacing w:val="1"/>
          <w:sz w:val="31"/>
          <w:szCs w:val="31"/>
          <w:u w:val="single" w:color="auto"/>
        </w:rPr>
        <w:t xml:space="preserve">0 </w:t>
      </w:r>
      <w:r>
        <w:rPr>
          <w:rFonts w:ascii="FangSong_GB2312" w:hAnsi="FangSong_GB2312" w:eastAsia="FangSong_GB2312" w:cs="FangSong_GB2312"/>
          <w:spacing w:val="1"/>
          <w:sz w:val="31"/>
          <w:szCs w:val="31"/>
        </w:rPr>
        <w:t>万元。2022</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1"/>
          <w:sz w:val="31"/>
          <w:szCs w:val="31"/>
        </w:rPr>
        <w:t>年“</w:t>
      </w:r>
      <w:r>
        <w:rPr>
          <w:rFonts w:ascii="FangSong_GB2312" w:hAnsi="FangSong_GB2312" w:eastAsia="FangSong_GB2312" w:cs="FangSong_GB2312"/>
          <w:spacing w:val="-119"/>
          <w:sz w:val="31"/>
          <w:szCs w:val="31"/>
        </w:rPr>
        <w:t xml:space="preserve"> </w:t>
      </w:r>
      <w:r>
        <w:rPr>
          <w:rFonts w:ascii="FangSong_GB2312" w:hAnsi="FangSong_GB2312" w:eastAsia="FangSong_GB2312" w:cs="FangSong_GB2312"/>
          <w:spacing w:val="1"/>
          <w:sz w:val="31"/>
          <w:szCs w:val="31"/>
        </w:rPr>
        <w:t>三公”经费预算比</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2021</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2"/>
          <w:sz w:val="31"/>
          <w:szCs w:val="31"/>
        </w:rPr>
        <w:t>年增加</w:t>
      </w:r>
      <w:r>
        <w:rPr>
          <w:rFonts w:ascii="FangSong_GB2312" w:hAnsi="FangSong_GB2312" w:eastAsia="FangSong_GB2312" w:cs="FangSong_GB2312"/>
          <w:spacing w:val="41"/>
          <w:sz w:val="31"/>
          <w:szCs w:val="31"/>
          <w:u w:val="single" w:color="auto"/>
        </w:rPr>
        <w:t xml:space="preserve"> </w:t>
      </w:r>
      <w:r>
        <w:rPr>
          <w:rFonts w:ascii="FangSong_GB2312" w:hAnsi="FangSong_GB2312" w:eastAsia="FangSong_GB2312" w:cs="FangSong_GB2312"/>
          <w:spacing w:val="-2"/>
          <w:sz w:val="31"/>
          <w:szCs w:val="31"/>
          <w:u w:val="single" w:color="auto"/>
        </w:rPr>
        <w:t>0</w:t>
      </w:r>
      <w:r>
        <w:rPr>
          <w:rFonts w:ascii="FangSong_GB2312" w:hAnsi="FangSong_GB2312" w:eastAsia="FangSong_GB2312" w:cs="FangSong_GB2312"/>
          <w:spacing w:val="34"/>
          <w:sz w:val="31"/>
          <w:szCs w:val="31"/>
          <w:u w:val="single" w:color="auto"/>
        </w:rPr>
        <w:t xml:space="preserve"> </w:t>
      </w:r>
      <w:r>
        <w:rPr>
          <w:rFonts w:ascii="FangSong_GB2312" w:hAnsi="FangSong_GB2312" w:eastAsia="FangSong_GB2312" w:cs="FangSong_GB2312"/>
          <w:spacing w:val="-2"/>
          <w:sz w:val="31"/>
          <w:szCs w:val="31"/>
        </w:rPr>
        <w:t>万元。</w:t>
      </w:r>
    </w:p>
    <w:p w14:paraId="690E604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pPr>
      <w:r>
        <w:rPr>
          <w:spacing w:val="9"/>
        </w:rPr>
        <w:t>八、政府性基金预算支出安排情况</w:t>
      </w:r>
    </w:p>
    <w:p w14:paraId="76E4ADA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2022年本部门没有使用政府性基金预算安排的支出。</w:t>
      </w:r>
    </w:p>
    <w:p w14:paraId="2D3E559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pPr>
      <w:r>
        <w:rPr>
          <w:spacing w:val="8"/>
        </w:rPr>
        <w:t>九、其他重要事项的情况说明</w:t>
      </w:r>
    </w:p>
    <w:p w14:paraId="2F19EAE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(一)机关运行经费情况</w:t>
      </w:r>
    </w:p>
    <w:p w14:paraId="505BD96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2022</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8"/>
          <w:sz w:val="31"/>
          <w:szCs w:val="31"/>
        </w:rPr>
        <w:t>年部门本级机关及下属</w:t>
      </w:r>
      <w:r>
        <w:rPr>
          <w:rFonts w:ascii="FangSong_GB2312" w:hAnsi="FangSong_GB2312" w:eastAsia="FangSong_GB2312" w:cs="FangSong_GB2312"/>
          <w:spacing w:val="49"/>
          <w:sz w:val="31"/>
          <w:szCs w:val="31"/>
          <w:u w:val="single" w:color="auto"/>
        </w:rPr>
        <w:t xml:space="preserve"> </w:t>
      </w:r>
      <w:r>
        <w:rPr>
          <w:rFonts w:ascii="FangSong_GB2312" w:hAnsi="FangSong_GB2312" w:eastAsia="FangSong_GB2312" w:cs="FangSong_GB2312"/>
          <w:spacing w:val="8"/>
          <w:sz w:val="31"/>
          <w:szCs w:val="31"/>
          <w:u w:val="single" w:color="auto"/>
        </w:rPr>
        <w:t xml:space="preserve">1 </w:t>
      </w:r>
      <w:r>
        <w:rPr>
          <w:rFonts w:ascii="FangSong_GB2312" w:hAnsi="FangSong_GB2312" w:eastAsia="FangSong_GB2312" w:cs="FangSong_GB2312"/>
          <w:spacing w:val="8"/>
          <w:sz w:val="31"/>
          <w:szCs w:val="31"/>
        </w:rPr>
        <w:t>家行政单位、</w:t>
      </w:r>
      <w:r>
        <w:rPr>
          <w:rFonts w:ascii="FangSong_GB2312" w:hAnsi="FangSong_GB2312" w:eastAsia="FangSong_GB2312" w:cs="FangSong_GB2312"/>
          <w:spacing w:val="43"/>
          <w:sz w:val="31"/>
          <w:szCs w:val="31"/>
          <w:u w:val="single" w:color="auto"/>
        </w:rPr>
        <w:t xml:space="preserve"> </w:t>
      </w:r>
      <w:r>
        <w:rPr>
          <w:rFonts w:ascii="FangSong_GB2312" w:hAnsi="FangSong_GB2312" w:eastAsia="FangSong_GB2312" w:cs="FangSong_GB2312"/>
          <w:spacing w:val="8"/>
          <w:sz w:val="31"/>
          <w:szCs w:val="31"/>
          <w:u w:val="single" w:color="auto"/>
        </w:rPr>
        <w:t xml:space="preserve">0 </w:t>
      </w:r>
      <w:r>
        <w:rPr>
          <w:rFonts w:ascii="FangSong_GB2312" w:hAnsi="FangSong_GB2312" w:eastAsia="FangSong_GB2312" w:cs="FangSong_GB2312"/>
          <w:spacing w:val="8"/>
          <w:sz w:val="31"/>
          <w:szCs w:val="31"/>
        </w:rPr>
        <w:t>家参照公</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务员法管理事业单位的机关运行经费</w:t>
      </w:r>
      <w:r>
        <w:rPr>
          <w:rFonts w:ascii="FangSong_GB2312" w:hAnsi="FangSong_GB2312" w:eastAsia="FangSong_GB2312" w:cs="FangSong_GB2312"/>
          <w:spacing w:val="7"/>
          <w:sz w:val="31"/>
          <w:szCs w:val="31"/>
          <w:u w:val="single" w:color="auto"/>
        </w:rPr>
        <w:t xml:space="preserve"> 97.35 </w:t>
      </w:r>
      <w:r>
        <w:rPr>
          <w:rFonts w:ascii="FangSong_GB2312" w:hAnsi="FangSong_GB2312" w:eastAsia="FangSong_GB2312" w:cs="FangSong_GB2312"/>
          <w:spacing w:val="7"/>
          <w:sz w:val="31"/>
          <w:szCs w:val="31"/>
        </w:rPr>
        <w:t>万元。</w:t>
      </w:r>
    </w:p>
    <w:p w14:paraId="27EA282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(二)政府采购预算情况</w:t>
      </w:r>
    </w:p>
    <w:p w14:paraId="003BAE3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2022</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1"/>
          <w:sz w:val="31"/>
          <w:szCs w:val="31"/>
        </w:rPr>
        <w:t>年政府采购预算支出预算数合计</w:t>
      </w:r>
      <w:r>
        <w:rPr>
          <w:rFonts w:ascii="FangSong_GB2312" w:hAnsi="FangSong_GB2312" w:eastAsia="FangSong_GB2312" w:cs="FangSong_GB2312"/>
          <w:spacing w:val="44"/>
          <w:sz w:val="31"/>
          <w:szCs w:val="31"/>
          <w:u w:val="single" w:color="auto"/>
        </w:rPr>
        <w:t xml:space="preserve"> </w:t>
      </w:r>
      <w:r>
        <w:rPr>
          <w:rFonts w:ascii="FangSong_GB2312" w:hAnsi="FangSong_GB2312" w:eastAsia="FangSong_GB2312" w:cs="FangSong_GB2312"/>
          <w:spacing w:val="1"/>
          <w:sz w:val="31"/>
          <w:szCs w:val="31"/>
          <w:u w:val="single" w:color="auto"/>
        </w:rPr>
        <w:t xml:space="preserve">349.43 </w:t>
      </w:r>
      <w:r>
        <w:rPr>
          <w:rFonts w:ascii="FangSong_GB2312" w:hAnsi="FangSong_GB2312" w:eastAsia="FangSong_GB2312" w:cs="FangSong_GB2312"/>
          <w:spacing w:val="1"/>
          <w:sz w:val="31"/>
          <w:szCs w:val="31"/>
        </w:rPr>
        <w:t>万元。包括：</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3"/>
          <w:sz w:val="31"/>
          <w:szCs w:val="31"/>
        </w:rPr>
        <w:t>货物类</w:t>
      </w:r>
      <w:r>
        <w:rPr>
          <w:rFonts w:ascii="FangSong_GB2312" w:hAnsi="FangSong_GB2312" w:eastAsia="FangSong_GB2312" w:cs="FangSong_GB2312"/>
          <w:spacing w:val="3"/>
          <w:sz w:val="31"/>
          <w:szCs w:val="31"/>
          <w:u w:val="single" w:color="auto"/>
        </w:rPr>
        <w:t xml:space="preserve"> 106.03</w:t>
      </w:r>
      <w:r>
        <w:rPr>
          <w:rFonts w:ascii="FangSong_GB2312" w:hAnsi="FangSong_GB2312" w:eastAsia="FangSong_GB2312" w:cs="FangSong_GB2312"/>
          <w:spacing w:val="35"/>
          <w:sz w:val="31"/>
          <w:szCs w:val="31"/>
          <w:u w:val="single" w:color="auto"/>
        </w:rPr>
        <w:t xml:space="preserve"> </w:t>
      </w:r>
      <w:r>
        <w:rPr>
          <w:rFonts w:ascii="FangSong_GB2312" w:hAnsi="FangSong_GB2312" w:eastAsia="FangSong_GB2312" w:cs="FangSong_GB2312"/>
          <w:spacing w:val="3"/>
          <w:sz w:val="31"/>
          <w:szCs w:val="31"/>
        </w:rPr>
        <w:t>万元，工程类</w:t>
      </w:r>
      <w:r>
        <w:rPr>
          <w:rFonts w:ascii="FangSong_GB2312" w:hAnsi="FangSong_GB2312" w:eastAsia="FangSong_GB2312" w:cs="FangSong_GB2312"/>
          <w:spacing w:val="40"/>
          <w:sz w:val="31"/>
          <w:szCs w:val="31"/>
          <w:u w:val="single" w:color="auto"/>
        </w:rPr>
        <w:t xml:space="preserve"> </w:t>
      </w:r>
      <w:r>
        <w:rPr>
          <w:rFonts w:ascii="FangSong_GB2312" w:hAnsi="FangSong_GB2312" w:eastAsia="FangSong_GB2312" w:cs="FangSong_GB2312"/>
          <w:spacing w:val="3"/>
          <w:sz w:val="31"/>
          <w:szCs w:val="31"/>
          <w:u w:val="single" w:color="auto"/>
        </w:rPr>
        <w:t>0</w:t>
      </w:r>
      <w:r>
        <w:rPr>
          <w:rFonts w:ascii="FangSong_GB2312" w:hAnsi="FangSong_GB2312" w:eastAsia="FangSong_GB2312" w:cs="FangSong_GB2312"/>
          <w:spacing w:val="35"/>
          <w:sz w:val="31"/>
          <w:szCs w:val="31"/>
          <w:u w:val="single" w:color="auto"/>
        </w:rPr>
        <w:t xml:space="preserve"> </w:t>
      </w:r>
      <w:r>
        <w:rPr>
          <w:rFonts w:ascii="FangSong_GB2312" w:hAnsi="FangSong_GB2312" w:eastAsia="FangSong_GB2312" w:cs="FangSong_GB2312"/>
          <w:spacing w:val="3"/>
          <w:sz w:val="31"/>
          <w:szCs w:val="31"/>
        </w:rPr>
        <w:t>万元，服务类</w:t>
      </w:r>
      <w:r>
        <w:rPr>
          <w:rFonts w:ascii="FangSong_GB2312" w:hAnsi="FangSong_GB2312" w:eastAsia="FangSong_GB2312" w:cs="FangSong_GB2312"/>
          <w:spacing w:val="2"/>
          <w:sz w:val="31"/>
          <w:szCs w:val="31"/>
          <w:u w:val="single" w:color="auto"/>
        </w:rPr>
        <w:t xml:space="preserve"> 243.40</w:t>
      </w:r>
      <w:r>
        <w:rPr>
          <w:rFonts w:ascii="FangSong_GB2312" w:hAnsi="FangSong_GB2312" w:eastAsia="FangSong_GB2312" w:cs="FangSong_GB2312"/>
          <w:spacing w:val="35"/>
          <w:sz w:val="31"/>
          <w:szCs w:val="31"/>
          <w:u w:val="single" w:color="auto"/>
        </w:rPr>
        <w:t xml:space="preserve"> </w:t>
      </w:r>
      <w:r>
        <w:rPr>
          <w:rFonts w:ascii="FangSong_GB2312" w:hAnsi="FangSong_GB2312" w:eastAsia="FangSong_GB2312" w:cs="FangSong_GB2312"/>
          <w:spacing w:val="2"/>
          <w:sz w:val="31"/>
          <w:szCs w:val="31"/>
        </w:rPr>
        <w:t>万元。</w:t>
      </w:r>
    </w:p>
    <w:p w14:paraId="5F8164C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(三)政府购买服务预算情况</w:t>
      </w:r>
    </w:p>
    <w:p w14:paraId="5889E1B4">
      <w:pPr>
        <w:keepNext w:val="0"/>
        <w:keepLines w:val="0"/>
        <w:pageBreakBefore w:val="0"/>
        <w:widowControl/>
        <w:tabs>
          <w:tab w:val="right" w:pos="8278"/>
        </w:tabs>
        <w:kinsoku w:val="0"/>
        <w:wordWrap/>
        <w:overflowPunct/>
        <w:topLinePunct w:val="0"/>
        <w:autoSpaceDE w:val="0"/>
        <w:autoSpaceDN w:val="0"/>
        <w:bidi w:val="0"/>
        <w:adjustRightInd w:val="0"/>
        <w:snapToGrid w:val="0"/>
        <w:spacing w:line="560" w:lineRule="exact"/>
        <w:ind w:left="0" w:right="0" w:firstLine="644" w:firstLineChars="200"/>
        <w:jc w:val="both"/>
        <w:textAlignment w:val="baseline"/>
        <w:rPr>
          <w:rFonts w:ascii="Noto Sans CJK SC Regular"/>
          <w:sz w:val="21"/>
        </w:rPr>
      </w:pPr>
      <w:r>
        <w:rPr>
          <w:rFonts w:ascii="FangSong_GB2312" w:hAnsi="FangSong_GB2312" w:eastAsia="FangSong_GB2312" w:cs="FangSong_GB2312"/>
          <w:spacing w:val="6"/>
          <w:sz w:val="31"/>
          <w:szCs w:val="31"/>
        </w:rPr>
        <w:t>2022</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6"/>
          <w:sz w:val="31"/>
          <w:szCs w:val="31"/>
        </w:rPr>
        <w:t>年部门政府购买服务预算支出合计</w:t>
      </w:r>
      <w:r>
        <w:rPr>
          <w:rFonts w:ascii="FangSong_GB2312" w:hAnsi="FangSong_GB2312" w:eastAsia="FangSong_GB2312" w:cs="FangSong_GB2312"/>
          <w:spacing w:val="6"/>
          <w:sz w:val="31"/>
          <w:szCs w:val="31"/>
          <w:u w:val="single" w:color="auto"/>
        </w:rPr>
        <w:t xml:space="preserve"> 243.40 </w:t>
      </w:r>
      <w:r>
        <w:rPr>
          <w:rFonts w:ascii="FangSong_GB2312" w:hAnsi="FangSong_GB2312" w:eastAsia="FangSong_GB2312" w:cs="FangSong_GB2312"/>
          <w:spacing w:val="6"/>
          <w:sz w:val="31"/>
          <w:szCs w:val="31"/>
        </w:rPr>
        <w:t>万元。</w:t>
      </w:r>
    </w:p>
    <w:p w14:paraId="092E50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(四)国有资产占有使用情况</w:t>
      </w:r>
    </w:p>
    <w:p w14:paraId="7AEBDDC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截至</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4"/>
          <w:sz w:val="31"/>
          <w:szCs w:val="31"/>
        </w:rPr>
        <w:t>2021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4"/>
          <w:sz w:val="31"/>
          <w:szCs w:val="31"/>
        </w:rPr>
        <w:t>年</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4"/>
          <w:sz w:val="31"/>
          <w:szCs w:val="31"/>
        </w:rPr>
        <w:t>12</w:t>
      </w:r>
      <w:r>
        <w:rPr>
          <w:rFonts w:ascii="FangSong_GB2312" w:hAnsi="FangSong_GB2312" w:eastAsia="FangSong_GB2312" w:cs="FangSong_GB2312"/>
          <w:spacing w:val="-46"/>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4"/>
          <w:sz w:val="31"/>
          <w:szCs w:val="31"/>
        </w:rPr>
        <w:t>31 日，部门共有车辆</w:t>
      </w:r>
      <w:r>
        <w:rPr>
          <w:rFonts w:ascii="FangSong_GB2312" w:hAnsi="FangSong_GB2312" w:eastAsia="FangSong_GB2312" w:cs="FangSong_GB2312"/>
          <w:spacing w:val="-4"/>
          <w:sz w:val="31"/>
          <w:szCs w:val="31"/>
          <w:u w:val="single" w:color="auto"/>
        </w:rPr>
        <w:t xml:space="preserve"> 2 </w:t>
      </w:r>
      <w:r>
        <w:rPr>
          <w:rFonts w:ascii="FangSong_GB2312" w:hAnsi="FangSong_GB2312" w:eastAsia="FangSong_GB2312" w:cs="FangSong_GB2312"/>
          <w:spacing w:val="-4"/>
          <w:sz w:val="31"/>
          <w:szCs w:val="31"/>
        </w:rPr>
        <w:t>辆。其中：一般</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公务用车</w:t>
      </w:r>
      <w:r>
        <w:rPr>
          <w:rFonts w:ascii="FangSong_GB2312" w:hAnsi="FangSong_GB2312" w:eastAsia="FangSong_GB2312" w:cs="FangSong_GB2312"/>
          <w:spacing w:val="5"/>
          <w:sz w:val="31"/>
          <w:szCs w:val="31"/>
          <w:u w:val="single" w:color="auto"/>
        </w:rPr>
        <w:t xml:space="preserve"> 1 </w:t>
      </w:r>
      <w:r>
        <w:rPr>
          <w:rFonts w:ascii="FangSong_GB2312" w:hAnsi="FangSong_GB2312" w:eastAsia="FangSong_GB2312" w:cs="FangSong_GB2312"/>
          <w:spacing w:val="5"/>
          <w:sz w:val="31"/>
          <w:szCs w:val="31"/>
        </w:rPr>
        <w:t>辆，一般执法执勤用车</w:t>
      </w:r>
      <w:r>
        <w:rPr>
          <w:rFonts w:ascii="FangSong_GB2312" w:hAnsi="FangSong_GB2312" w:eastAsia="FangSong_GB2312" w:cs="FangSong_GB2312"/>
          <w:spacing w:val="41"/>
          <w:sz w:val="31"/>
          <w:szCs w:val="31"/>
          <w:u w:val="single" w:color="auto"/>
        </w:rPr>
        <w:t xml:space="preserve"> </w:t>
      </w:r>
      <w:r>
        <w:rPr>
          <w:rFonts w:ascii="FangSong_GB2312" w:hAnsi="FangSong_GB2312" w:eastAsia="FangSong_GB2312" w:cs="FangSong_GB2312"/>
          <w:spacing w:val="5"/>
          <w:sz w:val="31"/>
          <w:szCs w:val="31"/>
          <w:u w:val="single" w:color="auto"/>
        </w:rPr>
        <w:t xml:space="preserve">1 </w:t>
      </w:r>
      <w:r>
        <w:rPr>
          <w:rFonts w:ascii="FangSong_GB2312" w:hAnsi="FangSong_GB2312" w:eastAsia="FangSong_GB2312" w:cs="FangSong_GB2312"/>
          <w:spacing w:val="5"/>
          <w:sz w:val="31"/>
          <w:szCs w:val="31"/>
        </w:rPr>
        <w:t>辆，特种专业技术</w:t>
      </w:r>
      <w:r>
        <w:rPr>
          <w:rFonts w:ascii="FangSong_GB2312" w:hAnsi="FangSong_GB2312" w:eastAsia="FangSong_GB2312" w:cs="FangSong_GB2312"/>
          <w:spacing w:val="4"/>
          <w:sz w:val="31"/>
          <w:szCs w:val="31"/>
        </w:rPr>
        <w:t>用车</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20"/>
          <w:sz w:val="31"/>
          <w:szCs w:val="31"/>
          <w:u w:val="single" w:color="auto"/>
        </w:rPr>
        <w:t xml:space="preserve"> </w:t>
      </w:r>
      <w:r>
        <w:rPr>
          <w:rFonts w:ascii="FangSong_GB2312" w:hAnsi="FangSong_GB2312" w:eastAsia="FangSong_GB2312" w:cs="FangSong_GB2312"/>
          <w:spacing w:val="4"/>
          <w:sz w:val="31"/>
          <w:szCs w:val="31"/>
          <w:u w:val="single" w:color="auto"/>
        </w:rPr>
        <w:t>0</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辆。</w:t>
      </w:r>
    </w:p>
    <w:p w14:paraId="4A621A8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(五)绩效目标设置情况</w:t>
      </w:r>
    </w:p>
    <w:p w14:paraId="30D5E2A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2022</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12"/>
          <w:sz w:val="31"/>
          <w:szCs w:val="31"/>
        </w:rPr>
        <w:t>年部门项目绩效目标实现全覆盖，涉及一般公共预算</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3"/>
          <w:sz w:val="31"/>
          <w:szCs w:val="31"/>
        </w:rPr>
        <w:t>本年财政拨款</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pacing w:val="13"/>
          <w:sz w:val="31"/>
          <w:szCs w:val="31"/>
          <w:u w:val="single" w:color="auto"/>
        </w:rPr>
        <w:t>3691.74</w:t>
      </w:r>
      <w:r>
        <w:rPr>
          <w:rFonts w:ascii="FangSong_GB2312" w:hAnsi="FangSong_GB2312" w:eastAsia="FangSong_GB2312" w:cs="FangSong_GB2312"/>
          <w:spacing w:val="-33"/>
          <w:sz w:val="31"/>
          <w:szCs w:val="31"/>
          <w:u w:val="single" w:color="auto"/>
        </w:rPr>
        <w:t xml:space="preserve"> </w:t>
      </w:r>
      <w:r>
        <w:rPr>
          <w:rFonts w:ascii="FangSong_GB2312" w:hAnsi="FangSong_GB2312" w:eastAsia="FangSong_GB2312" w:cs="FangSong_GB2312"/>
          <w:spacing w:val="13"/>
          <w:sz w:val="31"/>
          <w:szCs w:val="31"/>
        </w:rPr>
        <w:t>万元，政府性基金预算本年财</w:t>
      </w:r>
      <w:r>
        <w:rPr>
          <w:rFonts w:ascii="FangSong_GB2312" w:hAnsi="FangSong_GB2312" w:eastAsia="FangSong_GB2312" w:cs="FangSong_GB2312"/>
          <w:spacing w:val="12"/>
          <w:sz w:val="31"/>
          <w:szCs w:val="31"/>
        </w:rPr>
        <w:t>政拨款</w:t>
      </w:r>
      <w:r>
        <w:rPr>
          <w:rFonts w:ascii="FangSong_GB2312" w:hAnsi="FangSong_GB2312" w:eastAsia="FangSong_GB2312" w:cs="FangSong_GB2312"/>
          <w:spacing w:val="-26"/>
          <w:sz w:val="31"/>
          <w:szCs w:val="31"/>
        </w:rPr>
        <w:t xml:space="preserve"> </w:t>
      </w:r>
      <w:r>
        <w:rPr>
          <w:rFonts w:ascii="FangSong_GB2312" w:hAnsi="FangSong_GB2312" w:eastAsia="FangSong_GB2312" w:cs="FangSong_GB2312"/>
          <w:spacing w:val="12"/>
          <w:sz w:val="31"/>
          <w:szCs w:val="31"/>
          <w:u w:val="single" w:color="auto"/>
        </w:rPr>
        <w:t>0</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
          <w:sz w:val="31"/>
          <w:szCs w:val="31"/>
        </w:rPr>
        <w:t>万元。</w:t>
      </w:r>
    </w:p>
    <w:p w14:paraId="292E604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1</w:t>
      </w:r>
      <w:r>
        <w:rPr>
          <w:rFonts w:hint="eastAsia" w:ascii="FangSong_GB2312" w:hAnsi="FangSong_GB2312" w:eastAsia="FangSong_GB2312" w:cs="FangSong_GB2312"/>
          <w:spacing w:val="4"/>
          <w:sz w:val="31"/>
          <w:szCs w:val="31"/>
          <w:lang w:val="en-US" w:eastAsia="zh-CN"/>
        </w:rPr>
        <w:t>.</w:t>
      </w:r>
      <w:r>
        <w:rPr>
          <w:rFonts w:ascii="FangSong_GB2312" w:hAnsi="FangSong_GB2312" w:eastAsia="FangSong_GB2312" w:cs="FangSong_GB2312"/>
          <w:spacing w:val="4"/>
          <w:sz w:val="31"/>
          <w:szCs w:val="31"/>
        </w:rPr>
        <w:t>2021年部门预算绩效开展情况：</w:t>
      </w:r>
    </w:p>
    <w:p w14:paraId="0F3BB96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pacing w:val="2"/>
          <w:sz w:val="31"/>
          <w:szCs w:val="31"/>
        </w:rPr>
      </w:pPr>
      <w:r>
        <w:rPr>
          <w:rFonts w:ascii="FangSong_GB2312" w:hAnsi="FangSong_GB2312" w:eastAsia="FangSong_GB2312" w:cs="FangSong_GB2312"/>
          <w:spacing w:val="2"/>
          <w:sz w:val="31"/>
          <w:szCs w:val="31"/>
        </w:rPr>
        <w:t>凝心聚力加快经济发展</w:t>
      </w:r>
      <w:r>
        <w:rPr>
          <w:rFonts w:hint="eastAsia" w:ascii="FangSong_GB2312" w:hAnsi="FangSong_GB2312" w:eastAsia="FangSong_GB2312" w:cs="FangSong_GB2312"/>
          <w:spacing w:val="2"/>
          <w:sz w:val="31"/>
          <w:szCs w:val="31"/>
          <w:lang w:eastAsia="zh-CN"/>
        </w:rPr>
        <w:t>。</w:t>
      </w:r>
      <w:r>
        <w:rPr>
          <w:rFonts w:ascii="FangSong_GB2312" w:hAnsi="FangSong_GB2312" w:eastAsia="FangSong_GB2312" w:cs="FangSong_GB2312"/>
          <w:spacing w:val="2"/>
          <w:sz w:val="31"/>
          <w:szCs w:val="31"/>
        </w:rPr>
        <w:t>全年完成固投22.</w:t>
      </w:r>
      <w:r>
        <w:rPr>
          <w:rFonts w:ascii="FangSong_GB2312" w:hAnsi="FangSong_GB2312" w:eastAsia="FangSong_GB2312" w:cs="FangSong_GB2312"/>
          <w:spacing w:val="1"/>
          <w:sz w:val="31"/>
          <w:szCs w:val="31"/>
        </w:rPr>
        <w:t>977亿元，工业</w:t>
      </w:r>
      <w:r>
        <w:rPr>
          <w:rFonts w:ascii="FangSong_GB2312" w:hAnsi="FangSong_GB2312" w:eastAsia="FangSong_GB2312" w:cs="FangSong_GB2312"/>
          <w:spacing w:val="5"/>
          <w:sz w:val="31"/>
          <w:szCs w:val="31"/>
        </w:rPr>
        <w:t>投资1000万元，工业总产值</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5"/>
          <w:sz w:val="31"/>
          <w:szCs w:val="31"/>
        </w:rPr>
        <w:t>11.12</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5"/>
          <w:sz w:val="31"/>
          <w:szCs w:val="31"/>
        </w:rPr>
        <w:t>亿元，实现社会消费品零售</w:t>
      </w:r>
      <w:r>
        <w:rPr>
          <w:rFonts w:ascii="FangSong_GB2312" w:hAnsi="FangSong_GB2312" w:eastAsia="FangSong_GB2312" w:cs="FangSong_GB2312"/>
          <w:spacing w:val="9"/>
          <w:sz w:val="31"/>
          <w:szCs w:val="31"/>
        </w:rPr>
        <w:t>总额156亿元，规上服务业营业收入17.48亿元，招商引资额</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18.99</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5"/>
          <w:sz w:val="31"/>
          <w:szCs w:val="31"/>
        </w:rPr>
        <w:t>亿元，新开工亿元建设项目</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5"/>
          <w:sz w:val="31"/>
          <w:szCs w:val="31"/>
        </w:rPr>
        <w:t>2</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5"/>
          <w:sz w:val="31"/>
          <w:szCs w:val="31"/>
        </w:rPr>
        <w:t>个，大华锦绣时代、艺城紫</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2"/>
          <w:sz w:val="31"/>
          <w:szCs w:val="31"/>
        </w:rPr>
        <w:t>金滨江等</w:t>
      </w:r>
      <w:r>
        <w:rPr>
          <w:rFonts w:ascii="FangSong_GB2312" w:hAnsi="FangSong_GB2312" w:eastAsia="FangSong_GB2312" w:cs="FangSong_GB2312"/>
          <w:spacing w:val="-61"/>
          <w:sz w:val="31"/>
          <w:szCs w:val="31"/>
        </w:rPr>
        <w:t xml:space="preserve"> </w:t>
      </w:r>
      <w:r>
        <w:rPr>
          <w:rFonts w:ascii="FangSong_GB2312" w:hAnsi="FangSong_GB2312" w:eastAsia="FangSong_GB2312" w:cs="FangSong_GB2312"/>
          <w:spacing w:val="12"/>
          <w:sz w:val="31"/>
          <w:szCs w:val="31"/>
        </w:rPr>
        <w:t>8</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12"/>
          <w:sz w:val="31"/>
          <w:szCs w:val="31"/>
        </w:rPr>
        <w:t>个亿元以上重点项目加快建设。培育商</w:t>
      </w:r>
      <w:r>
        <w:rPr>
          <w:rFonts w:ascii="FangSong_GB2312" w:hAnsi="FangSong_GB2312" w:eastAsia="FangSong_GB2312" w:cs="FangSong_GB2312"/>
          <w:spacing w:val="11"/>
          <w:sz w:val="31"/>
          <w:szCs w:val="31"/>
        </w:rPr>
        <w:t>贸“小进限</w:t>
      </w:r>
      <w:r>
        <w:rPr>
          <w:rFonts w:ascii="FangSong_GB2312" w:hAnsi="FangSong_GB2312" w:eastAsia="FangSong_GB2312" w:cs="FangSong_GB2312"/>
          <w:spacing w:val="-112"/>
          <w:sz w:val="31"/>
          <w:szCs w:val="31"/>
        </w:rPr>
        <w:t xml:space="preserve"> </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4"/>
          <w:sz w:val="31"/>
          <w:szCs w:val="31"/>
        </w:rPr>
        <w:t>3</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4"/>
          <w:sz w:val="31"/>
          <w:szCs w:val="31"/>
        </w:rPr>
        <w:t>户，申报工业“小进规</w:t>
      </w:r>
      <w:r>
        <w:rPr>
          <w:rFonts w:ascii="FangSong_GB2312" w:hAnsi="FangSong_GB2312" w:eastAsia="FangSong_GB2312" w:cs="FangSong_GB2312"/>
          <w:spacing w:val="-108"/>
          <w:sz w:val="31"/>
          <w:szCs w:val="31"/>
        </w:rPr>
        <w:t xml:space="preserve"> </w:t>
      </w:r>
      <w:r>
        <w:rPr>
          <w:rFonts w:ascii="FangSong_GB2312" w:hAnsi="FangSong_GB2312" w:eastAsia="FangSong_GB2312" w:cs="FangSong_GB2312"/>
          <w:spacing w:val="4"/>
          <w:sz w:val="31"/>
          <w:szCs w:val="31"/>
        </w:rPr>
        <w:t>”1</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4"/>
          <w:sz w:val="31"/>
          <w:szCs w:val="31"/>
        </w:rPr>
        <w:t>家、高新技术企</w:t>
      </w:r>
      <w:r>
        <w:rPr>
          <w:rFonts w:ascii="FangSong_GB2312" w:hAnsi="FangSong_GB2312" w:eastAsia="FangSong_GB2312" w:cs="FangSong_GB2312"/>
          <w:spacing w:val="3"/>
          <w:sz w:val="31"/>
          <w:szCs w:val="31"/>
        </w:rPr>
        <w:t>业52家。新建5G</w:t>
      </w:r>
      <w:r>
        <w:rPr>
          <w:rFonts w:ascii="FangSong_GB2312" w:hAnsi="FangSong_GB2312" w:eastAsia="FangSong_GB2312" w:cs="FangSong_GB2312"/>
          <w:spacing w:val="2"/>
          <w:sz w:val="31"/>
          <w:szCs w:val="31"/>
        </w:rPr>
        <w:t>站点3个，完成充电桩建设207个。多项指标位居全区首</w:t>
      </w:r>
      <w:r>
        <w:rPr>
          <w:rFonts w:ascii="FangSong_GB2312" w:hAnsi="FangSong_GB2312" w:eastAsia="FangSong_GB2312" w:cs="FangSong_GB2312"/>
          <w:spacing w:val="1"/>
          <w:sz w:val="31"/>
          <w:szCs w:val="31"/>
        </w:rPr>
        <w:t>位。帮</w:t>
      </w:r>
      <w:r>
        <w:rPr>
          <w:rFonts w:ascii="FangSong_GB2312" w:hAnsi="FangSong_GB2312" w:eastAsia="FangSong_GB2312" w:cs="FangSong_GB2312"/>
          <w:spacing w:val="-2"/>
          <w:sz w:val="31"/>
          <w:szCs w:val="31"/>
        </w:rPr>
        <w:t>助</w:t>
      </w:r>
      <w:r>
        <w:rPr>
          <w:rFonts w:ascii="FangSong_GB2312" w:hAnsi="FangSong_GB2312" w:eastAsia="FangSong_GB2312" w:cs="FangSong_GB2312"/>
          <w:spacing w:val="-48"/>
          <w:sz w:val="31"/>
          <w:szCs w:val="31"/>
        </w:rPr>
        <w:t xml:space="preserve"> </w:t>
      </w:r>
      <w:r>
        <w:rPr>
          <w:rFonts w:ascii="FangSong_GB2312" w:hAnsi="FangSong_GB2312" w:eastAsia="FangSong_GB2312" w:cs="FangSong_GB2312"/>
          <w:spacing w:val="-2"/>
          <w:sz w:val="31"/>
          <w:szCs w:val="31"/>
        </w:rPr>
        <w:t>63家个体工商户申请贴息贷款，5家企业申报“信易贷</w:t>
      </w:r>
      <w:r>
        <w:rPr>
          <w:rFonts w:ascii="FangSong_GB2312" w:hAnsi="FangSong_GB2312" w:eastAsia="FangSong_GB2312" w:cs="FangSong_GB2312"/>
          <w:spacing w:val="-112"/>
          <w:sz w:val="31"/>
          <w:szCs w:val="31"/>
        </w:rPr>
        <w:t xml:space="preserve"> </w:t>
      </w:r>
      <w:r>
        <w:rPr>
          <w:rFonts w:ascii="FangSong_GB2312" w:hAnsi="FangSong_GB2312" w:eastAsia="FangSong_GB2312" w:cs="FangSong_GB2312"/>
          <w:spacing w:val="-2"/>
          <w:sz w:val="31"/>
          <w:szCs w:val="31"/>
        </w:rPr>
        <w:t>”，助</w:t>
      </w:r>
      <w:r>
        <w:rPr>
          <w:rFonts w:ascii="FangSong_GB2312" w:hAnsi="FangSong_GB2312" w:eastAsia="FangSong_GB2312" w:cs="FangSong_GB2312"/>
          <w:spacing w:val="2"/>
          <w:sz w:val="31"/>
          <w:szCs w:val="31"/>
        </w:rPr>
        <w:t>力企业“疫后</w:t>
      </w:r>
      <w:r>
        <w:rPr>
          <w:rFonts w:ascii="FangSong_GB2312" w:hAnsi="FangSong_GB2312" w:eastAsia="FangSong_GB2312" w:cs="FangSong_GB2312"/>
          <w:spacing w:val="-107"/>
          <w:sz w:val="31"/>
          <w:szCs w:val="31"/>
        </w:rPr>
        <w:t xml:space="preserve"> </w:t>
      </w:r>
      <w:r>
        <w:rPr>
          <w:rFonts w:ascii="FangSong_GB2312" w:hAnsi="FangSong_GB2312" w:eastAsia="FangSong_GB2312" w:cs="FangSong_GB2312"/>
          <w:spacing w:val="2"/>
          <w:sz w:val="31"/>
          <w:szCs w:val="31"/>
        </w:rPr>
        <w:t>”重振。</w:t>
      </w:r>
    </w:p>
    <w:p w14:paraId="3E4824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pacing w:val="5"/>
          <w:sz w:val="32"/>
          <w:szCs w:val="32"/>
        </w:rPr>
        <w:t>（2）千方百计增进民生福祉</w:t>
      </w:r>
      <w:r>
        <w:rPr>
          <w:rFonts w:hint="eastAsia" w:ascii="仿宋_GB2312" w:hAnsi="仿宋_GB2312" w:eastAsia="仿宋_GB2312" w:cs="仿宋_GB2312"/>
          <w:b w:val="0"/>
          <w:bCs w:val="0"/>
          <w:spacing w:val="-20"/>
          <w:sz w:val="32"/>
          <w:szCs w:val="32"/>
          <w:lang w:eastAsia="zh-CN"/>
        </w:rPr>
        <w:t>。</w:t>
      </w:r>
      <w:r>
        <w:rPr>
          <w:rFonts w:hint="eastAsia" w:ascii="仿宋_GB2312" w:hAnsi="仿宋_GB2312" w:eastAsia="仿宋_GB2312" w:cs="仿宋_GB2312"/>
          <w:b w:val="0"/>
          <w:bCs w:val="0"/>
          <w:spacing w:val="5"/>
          <w:sz w:val="32"/>
          <w:szCs w:val="32"/>
        </w:rPr>
        <w:t>累计完成</w:t>
      </w:r>
      <w:r>
        <w:rPr>
          <w:rFonts w:hint="eastAsia" w:ascii="仿宋_GB2312" w:hAnsi="仿宋_GB2312" w:eastAsia="仿宋_GB2312" w:cs="仿宋_GB2312"/>
          <w:spacing w:val="5"/>
          <w:sz w:val="32"/>
          <w:szCs w:val="32"/>
        </w:rPr>
        <w:t>核酸检测采样13.31</w:t>
      </w:r>
      <w:r>
        <w:rPr>
          <w:rFonts w:hint="eastAsia" w:ascii="仿宋_GB2312" w:hAnsi="仿宋_GB2312" w:eastAsia="仿宋_GB2312" w:cs="仿宋_GB2312"/>
          <w:spacing w:val="-3"/>
          <w:sz w:val="32"/>
          <w:szCs w:val="32"/>
        </w:rPr>
        <w:t>万人次，疫苗接种总量全区第一</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3"/>
          <w:sz w:val="32"/>
          <w:szCs w:val="32"/>
        </w:rPr>
        <w:t>累计排查重点人员2580人次，</w:t>
      </w:r>
      <w:r>
        <w:rPr>
          <w:rFonts w:hint="eastAsia" w:ascii="仿宋_GB2312" w:hAnsi="仿宋_GB2312" w:eastAsia="仿宋_GB2312" w:cs="仿宋_GB2312"/>
          <w:spacing w:val="-6"/>
          <w:sz w:val="32"/>
          <w:szCs w:val="32"/>
        </w:rPr>
        <w:t>转运中高风险地区</w:t>
      </w:r>
      <w:r>
        <w:rPr>
          <w:rFonts w:hint="eastAsia" w:ascii="仿宋_GB2312" w:hAnsi="仿宋_GB2312" w:eastAsia="仿宋_GB2312" w:cs="仿宋_GB2312"/>
          <w:spacing w:val="-38"/>
          <w:sz w:val="32"/>
          <w:szCs w:val="32"/>
          <w:lang w:eastAsia="zh-CN"/>
        </w:rPr>
        <w:t>、</w:t>
      </w:r>
      <w:r>
        <w:rPr>
          <w:rFonts w:hint="eastAsia" w:ascii="仿宋_GB2312" w:hAnsi="仿宋_GB2312" w:eastAsia="仿宋_GB2312" w:cs="仿宋_GB2312"/>
          <w:spacing w:val="-6"/>
          <w:sz w:val="32"/>
          <w:szCs w:val="32"/>
        </w:rPr>
        <w:t>境外返汉</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发热送诊</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6"/>
          <w:sz w:val="32"/>
          <w:szCs w:val="32"/>
        </w:rPr>
        <w:t>重点人员1</w:t>
      </w:r>
      <w:r>
        <w:rPr>
          <w:rFonts w:hint="eastAsia" w:ascii="仿宋_GB2312" w:hAnsi="仿宋_GB2312" w:eastAsia="仿宋_GB2312" w:cs="仿宋_GB2312"/>
          <w:spacing w:val="-7"/>
          <w:sz w:val="32"/>
          <w:szCs w:val="32"/>
        </w:rPr>
        <w:t>766人次，</w:t>
      </w:r>
      <w:r>
        <w:rPr>
          <w:rFonts w:hint="eastAsia" w:ascii="仿宋_GB2312" w:hAnsi="仿宋_GB2312" w:eastAsia="仿宋_GB2312" w:cs="仿宋_GB2312"/>
          <w:spacing w:val="-1"/>
          <w:sz w:val="32"/>
          <w:szCs w:val="32"/>
        </w:rPr>
        <w:t>核查购退热药44991条</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1"/>
          <w:sz w:val="32"/>
          <w:szCs w:val="32"/>
        </w:rPr>
        <w:t>排查发热门诊</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1"/>
          <w:sz w:val="32"/>
          <w:szCs w:val="32"/>
        </w:rPr>
        <w:t>4503人</w:t>
      </w:r>
      <w:r>
        <w:rPr>
          <w:rFonts w:hint="eastAsia" w:ascii="仿宋_GB2312" w:hAnsi="仿宋_GB2312" w:eastAsia="仿宋_GB2312" w:cs="仿宋_GB2312"/>
          <w:spacing w:val="-2"/>
          <w:sz w:val="32"/>
          <w:szCs w:val="32"/>
        </w:rPr>
        <w:t>次，未出现一例</w:t>
      </w:r>
      <w:r>
        <w:rPr>
          <w:rFonts w:hint="eastAsia" w:ascii="仿宋_GB2312" w:hAnsi="仿宋_GB2312" w:eastAsia="仿宋_GB2312" w:cs="仿宋_GB2312"/>
          <w:sz w:val="32"/>
          <w:szCs w:val="32"/>
        </w:rPr>
        <w:t>感染病例</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z w:val="32"/>
          <w:szCs w:val="32"/>
        </w:rPr>
        <w:t>二次供水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老旧小区</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z w:val="32"/>
          <w:szCs w:val="32"/>
        </w:rPr>
        <w:t>下水管网及燃气管网改造等民</w:t>
      </w:r>
      <w:r>
        <w:rPr>
          <w:rFonts w:hint="eastAsia" w:ascii="仿宋_GB2312" w:hAnsi="仿宋_GB2312" w:eastAsia="仿宋_GB2312" w:cs="仿宋_GB2312"/>
          <w:spacing w:val="-2"/>
          <w:sz w:val="32"/>
          <w:szCs w:val="32"/>
        </w:rPr>
        <w:t>生实事项目全速推进</w:t>
      </w:r>
      <w:r>
        <w:rPr>
          <w:rFonts w:hint="eastAsia" w:ascii="仿宋_GB2312" w:hAnsi="仿宋_GB2312" w:eastAsia="仿宋_GB2312" w:cs="仿宋_GB2312"/>
          <w:spacing w:val="-31"/>
          <w:sz w:val="32"/>
          <w:szCs w:val="32"/>
          <w:lang w:eastAsia="zh-CN"/>
        </w:rPr>
        <w:t>。</w:t>
      </w:r>
      <w:r>
        <w:rPr>
          <w:rFonts w:hint="eastAsia" w:ascii="仿宋_GB2312" w:hAnsi="仿宋_GB2312" w:eastAsia="仿宋_GB2312" w:cs="仿宋_GB2312"/>
          <w:spacing w:val="-2"/>
          <w:sz w:val="32"/>
          <w:szCs w:val="32"/>
        </w:rPr>
        <w:t>八大家花园</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
          <w:sz w:val="32"/>
          <w:szCs w:val="32"/>
        </w:rPr>
        <w:t>才惠</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
          <w:sz w:val="32"/>
          <w:szCs w:val="32"/>
        </w:rPr>
        <w:t>碧园3个社区老年人</w:t>
      </w:r>
      <w:r>
        <w:rPr>
          <w:rFonts w:hint="eastAsia" w:ascii="仿宋_GB2312" w:hAnsi="仿宋_GB2312" w:eastAsia="仿宋_GB2312" w:cs="仿宋_GB2312"/>
          <w:spacing w:val="15"/>
          <w:sz w:val="32"/>
          <w:szCs w:val="32"/>
        </w:rPr>
        <w:t>服务中心施工完毕</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普仁易维康居家养老中心项目开展</w:t>
      </w:r>
      <w:r>
        <w:rPr>
          <w:rFonts w:hint="eastAsia" w:ascii="仿宋_GB2312" w:hAnsi="仿宋_GB2312" w:eastAsia="仿宋_GB2312" w:cs="仿宋_GB2312"/>
          <w:spacing w:val="14"/>
          <w:sz w:val="32"/>
          <w:szCs w:val="32"/>
        </w:rPr>
        <w:t>场地腾</w:t>
      </w:r>
      <w:r>
        <w:rPr>
          <w:rFonts w:hint="eastAsia" w:ascii="仿宋_GB2312" w:hAnsi="仿宋_GB2312" w:eastAsia="仿宋_GB2312" w:cs="仿宋_GB2312"/>
          <w:spacing w:val="2"/>
          <w:sz w:val="32"/>
          <w:szCs w:val="32"/>
        </w:rPr>
        <w:t>退，2个嵌入式养老点建设</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
          <w:sz w:val="32"/>
          <w:szCs w:val="32"/>
          <w:lang w:val="en-US" w:eastAsia="zh-CN"/>
        </w:rPr>
        <w:t>5</w:t>
      </w:r>
      <w:r>
        <w:rPr>
          <w:rFonts w:hint="eastAsia" w:ascii="仿宋_GB2312" w:hAnsi="仿宋_GB2312" w:eastAsia="仿宋_GB2312" w:cs="仿宋_GB2312"/>
          <w:spacing w:val="2"/>
          <w:sz w:val="32"/>
          <w:szCs w:val="32"/>
        </w:rPr>
        <w:t>户适老化改造任务基本</w:t>
      </w:r>
      <w:r>
        <w:rPr>
          <w:rFonts w:hint="eastAsia" w:ascii="仿宋_GB2312" w:hAnsi="仿宋_GB2312" w:eastAsia="仿宋_GB2312" w:cs="仿宋_GB2312"/>
          <w:spacing w:val="1"/>
          <w:sz w:val="32"/>
          <w:szCs w:val="32"/>
        </w:rPr>
        <w:t>完成</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新增就业4028人，高校毕业生留汉就业创业1138人，扶持创业</w:t>
      </w:r>
      <w:r>
        <w:rPr>
          <w:rFonts w:hint="eastAsia" w:ascii="仿宋_GB2312" w:hAnsi="仿宋_GB2312" w:eastAsia="仿宋_GB2312" w:cs="仿宋_GB2312"/>
          <w:spacing w:val="-4"/>
          <w:sz w:val="32"/>
          <w:szCs w:val="32"/>
        </w:rPr>
        <w:t>592人，开展就业职能培训394人，培训补贴264人，均远超目</w:t>
      </w:r>
      <w:r>
        <w:rPr>
          <w:rFonts w:hint="eastAsia" w:ascii="仿宋_GB2312" w:hAnsi="仿宋_GB2312" w:eastAsia="仿宋_GB2312" w:cs="仿宋_GB2312"/>
          <w:spacing w:val="-3"/>
          <w:sz w:val="32"/>
          <w:szCs w:val="32"/>
        </w:rPr>
        <w:t>标值</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3"/>
          <w:sz w:val="32"/>
          <w:szCs w:val="32"/>
        </w:rPr>
        <w:t>低保</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3"/>
          <w:sz w:val="32"/>
          <w:szCs w:val="32"/>
        </w:rPr>
        <w:t>残疾人</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3"/>
          <w:sz w:val="32"/>
          <w:szCs w:val="32"/>
        </w:rPr>
        <w:t>困难家庭大学生应保尽保</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3"/>
          <w:sz w:val="32"/>
          <w:szCs w:val="32"/>
        </w:rPr>
        <w:t>社会救助准确</w:t>
      </w:r>
      <w:r>
        <w:rPr>
          <w:rFonts w:hint="eastAsia" w:ascii="仿宋_GB2312" w:hAnsi="仿宋_GB2312" w:eastAsia="仿宋_GB2312" w:cs="仿宋_GB2312"/>
          <w:spacing w:val="-1"/>
          <w:sz w:val="32"/>
          <w:szCs w:val="32"/>
        </w:rPr>
        <w:t>及时</w:t>
      </w:r>
      <w:r>
        <w:rPr>
          <w:rFonts w:hint="eastAsia" w:ascii="仿宋_GB2312" w:hAnsi="仿宋_GB2312" w:eastAsia="仿宋_GB2312" w:cs="仿宋_GB2312"/>
          <w:spacing w:val="-35"/>
          <w:sz w:val="32"/>
          <w:szCs w:val="32"/>
          <w:lang w:eastAsia="zh-CN"/>
        </w:rPr>
        <w:t>。</w:t>
      </w:r>
    </w:p>
    <w:p w14:paraId="02A0C45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（3）</w:t>
      </w:r>
      <w:r>
        <w:rPr>
          <w:rFonts w:hint="eastAsia" w:ascii="仿宋_GB2312" w:hAnsi="仿宋_GB2312" w:eastAsia="仿宋_GB2312" w:cs="仿宋_GB2312"/>
          <w:spacing w:val="-4"/>
          <w:sz w:val="32"/>
          <w:szCs w:val="32"/>
        </w:rPr>
        <w:t>持之以恒强化城市建管</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全</w:t>
      </w:r>
      <w:r>
        <w:rPr>
          <w:rFonts w:hint="eastAsia" w:ascii="仿宋_GB2312" w:hAnsi="仿宋_GB2312" w:eastAsia="仿宋_GB2312" w:cs="仿宋_GB2312"/>
          <w:spacing w:val="-2"/>
          <w:sz w:val="32"/>
          <w:szCs w:val="32"/>
        </w:rPr>
        <w:t>年拆除历史存量违建3571.78</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pacing w:val="-1"/>
          <w:sz w:val="32"/>
          <w:szCs w:val="32"/>
        </w:rPr>
        <w:t>，绩效目标完成119.06%</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1"/>
          <w:sz w:val="32"/>
          <w:szCs w:val="32"/>
        </w:rPr>
        <w:t>。三弓路茶叶市场拆违获市领导高度</w:t>
      </w:r>
      <w:r>
        <w:rPr>
          <w:rFonts w:hint="eastAsia" w:ascii="仿宋_GB2312" w:hAnsi="仿宋_GB2312" w:eastAsia="仿宋_GB2312" w:cs="仿宋_GB2312"/>
          <w:spacing w:val="-2"/>
          <w:sz w:val="32"/>
          <w:szCs w:val="32"/>
        </w:rPr>
        <w:t>肯定，聚友社区成为“</w:t>
      </w:r>
      <w:r>
        <w:rPr>
          <w:rFonts w:hint="eastAsia" w:ascii="仿宋_GB2312" w:hAnsi="仿宋_GB2312" w:eastAsia="仿宋_GB2312" w:cs="仿宋_GB2312"/>
          <w:spacing w:val="-42"/>
          <w:sz w:val="32"/>
          <w:szCs w:val="32"/>
        </w:rPr>
        <w:t xml:space="preserve"> </w:t>
      </w:r>
      <w:r>
        <w:rPr>
          <w:rFonts w:hint="eastAsia" w:ascii="仿宋_GB2312" w:hAnsi="仿宋_GB2312" w:eastAsia="仿宋_GB2312" w:cs="仿宋_GB2312"/>
          <w:spacing w:val="-2"/>
          <w:sz w:val="32"/>
          <w:szCs w:val="32"/>
        </w:rPr>
        <w:t>无违社区</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2"/>
          <w:sz w:val="32"/>
          <w:szCs w:val="32"/>
        </w:rPr>
        <w:t>”。路长制全面推行，门前三包</w:t>
      </w:r>
      <w:r>
        <w:rPr>
          <w:rFonts w:hint="eastAsia" w:ascii="仿宋_GB2312" w:hAnsi="仿宋_GB2312" w:eastAsia="仿宋_GB2312" w:cs="仿宋_GB2312"/>
          <w:spacing w:val="-1"/>
          <w:sz w:val="32"/>
          <w:szCs w:val="32"/>
        </w:rPr>
        <w:t>责任书签订率超95%</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1"/>
          <w:sz w:val="32"/>
          <w:szCs w:val="32"/>
        </w:rPr>
        <w:t>。定期组织“</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1"/>
          <w:sz w:val="32"/>
          <w:szCs w:val="32"/>
        </w:rPr>
        <w:t>三区五街</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1"/>
          <w:sz w:val="32"/>
          <w:szCs w:val="32"/>
        </w:rPr>
        <w:t>”联合执法</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1"/>
          <w:sz w:val="32"/>
          <w:szCs w:val="32"/>
        </w:rPr>
        <w:t>马路办</w:t>
      </w:r>
      <w:r>
        <w:rPr>
          <w:rFonts w:hint="eastAsia" w:ascii="仿宋_GB2312" w:hAnsi="仿宋_GB2312" w:eastAsia="仿宋_GB2312" w:cs="仿宋_GB2312"/>
          <w:spacing w:val="2"/>
          <w:sz w:val="32"/>
          <w:szCs w:val="32"/>
        </w:rPr>
        <w:t>公等执法50余次</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
          <w:sz w:val="32"/>
          <w:szCs w:val="32"/>
        </w:rPr>
        <w:t>完成文明复查</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
          <w:sz w:val="32"/>
          <w:szCs w:val="32"/>
        </w:rPr>
        <w:t>环保</w:t>
      </w:r>
      <w:r>
        <w:rPr>
          <w:rFonts w:hint="eastAsia" w:ascii="仿宋_GB2312" w:hAnsi="仿宋_GB2312" w:eastAsia="仿宋_GB2312" w:cs="仿宋_GB2312"/>
          <w:spacing w:val="2"/>
          <w:sz w:val="32"/>
          <w:szCs w:val="32"/>
          <w:lang w:eastAsia="zh-CN"/>
        </w:rPr>
        <w:t>督察</w:t>
      </w:r>
      <w:bookmarkStart w:id="0" w:name="_GoBack"/>
      <w:bookmarkEnd w:id="0"/>
      <w:r>
        <w:rPr>
          <w:rFonts w:hint="eastAsia" w:ascii="仿宋_GB2312" w:hAnsi="仿宋_GB2312" w:eastAsia="仿宋_GB2312" w:cs="仿宋_GB2312"/>
          <w:spacing w:val="2"/>
          <w:sz w:val="32"/>
          <w:szCs w:val="32"/>
        </w:rPr>
        <w:t>等重大市容环境保</w:t>
      </w:r>
      <w:r>
        <w:rPr>
          <w:rFonts w:hint="eastAsia" w:ascii="仿宋_GB2312" w:hAnsi="仿宋_GB2312" w:eastAsia="仿宋_GB2312" w:cs="仿宋_GB2312"/>
          <w:spacing w:val="3"/>
          <w:sz w:val="32"/>
          <w:szCs w:val="32"/>
        </w:rPr>
        <w:t>障任务30余次</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3"/>
          <w:sz w:val="32"/>
          <w:szCs w:val="32"/>
        </w:rPr>
        <w:t>处理出店占道</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3"/>
          <w:sz w:val="32"/>
          <w:szCs w:val="32"/>
        </w:rPr>
        <w:t>流动摊贩等市容环境卫生问题</w:t>
      </w:r>
      <w:r>
        <w:rPr>
          <w:rFonts w:hint="eastAsia" w:ascii="仿宋_GB2312" w:hAnsi="仿宋_GB2312" w:eastAsia="仿宋_GB2312" w:cs="仿宋_GB2312"/>
          <w:spacing w:val="-5"/>
          <w:sz w:val="32"/>
          <w:szCs w:val="32"/>
        </w:rPr>
        <w:t>4万余次，清除三乱3万余处</w:t>
      </w:r>
      <w:r>
        <w:rPr>
          <w:rFonts w:hint="eastAsia" w:ascii="仿宋_GB2312" w:hAnsi="仿宋_GB2312" w:eastAsia="仿宋_GB2312" w:cs="仿宋_GB2312"/>
          <w:spacing w:val="-38"/>
          <w:sz w:val="32"/>
          <w:szCs w:val="32"/>
          <w:lang w:eastAsia="zh-CN"/>
        </w:rPr>
        <w:t>。</w:t>
      </w:r>
      <w:r>
        <w:rPr>
          <w:rFonts w:hint="eastAsia" w:ascii="仿宋_GB2312" w:hAnsi="仿宋_GB2312" w:eastAsia="仿宋_GB2312" w:cs="仿宋_GB2312"/>
          <w:spacing w:val="-5"/>
          <w:sz w:val="32"/>
          <w:szCs w:val="32"/>
        </w:rPr>
        <w:t>督促共享单车企业落实主体责任，</w:t>
      </w:r>
      <w:r>
        <w:rPr>
          <w:rFonts w:hint="eastAsia" w:ascii="仿宋_GB2312" w:hAnsi="仿宋_GB2312" w:eastAsia="仿宋_GB2312" w:cs="仿宋_GB2312"/>
          <w:spacing w:val="-2"/>
          <w:sz w:val="32"/>
          <w:szCs w:val="32"/>
        </w:rPr>
        <w:t>规范点位100余处，摆放单车10万余辆</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
          <w:sz w:val="32"/>
          <w:szCs w:val="32"/>
        </w:rPr>
        <w:t>每月开展燃气安全联</w:t>
      </w:r>
      <w:r>
        <w:rPr>
          <w:rFonts w:hint="eastAsia" w:ascii="仿宋_GB2312" w:hAnsi="仿宋_GB2312" w:eastAsia="仿宋_GB2312" w:cs="仿宋_GB2312"/>
          <w:spacing w:val="9"/>
          <w:sz w:val="32"/>
          <w:szCs w:val="32"/>
        </w:rPr>
        <w:t>合执法</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rPr>
        <w:t>完成4处占压燃气管道整治</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9"/>
          <w:sz w:val="32"/>
          <w:szCs w:val="32"/>
        </w:rPr>
        <w:t>开展长江禁捕联合检查</w:t>
      </w:r>
      <w:r>
        <w:rPr>
          <w:rFonts w:hint="eastAsia" w:ascii="仿宋_GB2312" w:hAnsi="仿宋_GB2312" w:eastAsia="仿宋_GB2312" w:cs="仿宋_GB2312"/>
          <w:spacing w:val="-10"/>
          <w:sz w:val="32"/>
          <w:szCs w:val="32"/>
        </w:rPr>
        <w:t>500余次，劝阻垂钓1500人次</w:t>
      </w:r>
      <w:r>
        <w:rPr>
          <w:rFonts w:hint="eastAsia" w:ascii="仿宋_GB2312" w:hAnsi="仿宋_GB2312" w:eastAsia="仿宋_GB2312" w:cs="仿宋_GB2312"/>
          <w:spacing w:val="-35"/>
          <w:sz w:val="32"/>
          <w:szCs w:val="32"/>
          <w:lang w:eastAsia="zh-CN"/>
        </w:rPr>
        <w:t>。</w:t>
      </w:r>
      <w:r>
        <w:rPr>
          <w:rFonts w:hint="eastAsia" w:ascii="仿宋_GB2312" w:hAnsi="仿宋_GB2312" w:eastAsia="仿宋_GB2312" w:cs="仿宋_GB2312"/>
          <w:spacing w:val="-10"/>
          <w:sz w:val="32"/>
          <w:szCs w:val="32"/>
        </w:rPr>
        <w:t>开展食品安全联合执法</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10"/>
          <w:sz w:val="32"/>
          <w:szCs w:val="32"/>
        </w:rPr>
        <w:t>30余次</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3"/>
          <w:sz w:val="32"/>
          <w:szCs w:val="32"/>
        </w:rPr>
        <w:t>全年未发生食品安全事故</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3"/>
          <w:sz w:val="32"/>
          <w:szCs w:val="32"/>
        </w:rPr>
        <w:t>深入开展爱卫10项整治行动</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才惠</w:t>
      </w:r>
      <w:r>
        <w:rPr>
          <w:rFonts w:hint="eastAsia" w:ascii="仿宋_GB2312" w:hAnsi="仿宋_GB2312" w:eastAsia="仿宋_GB2312" w:cs="仿宋_GB2312"/>
          <w:spacing w:val="-40"/>
          <w:sz w:val="32"/>
          <w:szCs w:val="32"/>
          <w:lang w:eastAsia="zh-CN"/>
        </w:rPr>
        <w:t>、</w:t>
      </w:r>
      <w:r>
        <w:rPr>
          <w:rFonts w:hint="eastAsia" w:ascii="仿宋_GB2312" w:hAnsi="仿宋_GB2312" w:eastAsia="仿宋_GB2312" w:cs="仿宋_GB2312"/>
          <w:sz w:val="32"/>
          <w:szCs w:val="32"/>
        </w:rPr>
        <w:t>碧园</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z w:val="32"/>
          <w:szCs w:val="32"/>
        </w:rPr>
        <w:t>科大社区获“</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z w:val="32"/>
          <w:szCs w:val="32"/>
        </w:rPr>
        <w:t>市级卫生先进社区</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z w:val="32"/>
          <w:szCs w:val="32"/>
        </w:rPr>
        <w:t>”称号</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z w:val="32"/>
          <w:szCs w:val="32"/>
        </w:rPr>
        <w:t>。</w:t>
      </w:r>
    </w:p>
    <w:p w14:paraId="6EDF15F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（4）</w:t>
      </w:r>
      <w:r>
        <w:rPr>
          <w:rFonts w:hint="eastAsia" w:ascii="仿宋_GB2312" w:hAnsi="仿宋_GB2312" w:eastAsia="仿宋_GB2312" w:cs="仿宋_GB2312"/>
          <w:b w:val="0"/>
          <w:bCs w:val="0"/>
          <w:spacing w:val="-6"/>
          <w:sz w:val="32"/>
          <w:szCs w:val="32"/>
        </w:rPr>
        <w:t>积极有效深化平安建设</w:t>
      </w:r>
      <w:r>
        <w:rPr>
          <w:rFonts w:hint="eastAsia" w:ascii="仿宋_GB2312" w:hAnsi="仿宋_GB2312" w:eastAsia="仿宋_GB2312" w:cs="仿宋_GB2312"/>
          <w:b w:val="0"/>
          <w:bCs w:val="0"/>
          <w:spacing w:val="-25"/>
          <w:sz w:val="32"/>
          <w:szCs w:val="32"/>
          <w:lang w:eastAsia="zh-CN"/>
        </w:rPr>
        <w:t>。</w:t>
      </w:r>
      <w:r>
        <w:rPr>
          <w:rFonts w:hint="eastAsia" w:ascii="仿宋_GB2312" w:hAnsi="仿宋_GB2312" w:eastAsia="仿宋_GB2312" w:cs="仿宋_GB2312"/>
          <w:b w:val="0"/>
          <w:bCs w:val="0"/>
          <w:spacing w:val="-6"/>
          <w:sz w:val="32"/>
          <w:szCs w:val="32"/>
        </w:rPr>
        <w:t>信</w:t>
      </w:r>
      <w:r>
        <w:rPr>
          <w:rFonts w:hint="eastAsia" w:ascii="仿宋_GB2312" w:hAnsi="仿宋_GB2312" w:eastAsia="仿宋_GB2312" w:cs="仿宋_GB2312"/>
          <w:spacing w:val="-6"/>
          <w:sz w:val="32"/>
          <w:szCs w:val="32"/>
        </w:rPr>
        <w:t>访维稳呈“</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pacing w:val="-6"/>
          <w:sz w:val="32"/>
          <w:szCs w:val="32"/>
        </w:rPr>
        <w:t>两降一升</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6"/>
          <w:sz w:val="32"/>
          <w:szCs w:val="32"/>
        </w:rPr>
        <w:t>”（重点</w:t>
      </w:r>
      <w:r>
        <w:rPr>
          <w:rFonts w:hint="eastAsia" w:ascii="仿宋_GB2312" w:hAnsi="仿宋_GB2312" w:eastAsia="仿宋_GB2312" w:cs="仿宋_GB2312"/>
          <w:sz w:val="32"/>
          <w:szCs w:val="32"/>
        </w:rPr>
        <w:t>人员下降</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z w:val="32"/>
          <w:szCs w:val="32"/>
        </w:rPr>
        <w:t>、积累案件下降，全面零上访天数上升）良好态势</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z w:val="32"/>
          <w:szCs w:val="32"/>
        </w:rPr>
        <w:t>。积</w:t>
      </w:r>
      <w:r>
        <w:rPr>
          <w:rFonts w:hint="eastAsia" w:ascii="仿宋_GB2312" w:hAnsi="仿宋_GB2312" w:eastAsia="仿宋_GB2312" w:cs="仿宋_GB2312"/>
          <w:spacing w:val="1"/>
          <w:sz w:val="32"/>
          <w:szCs w:val="32"/>
        </w:rPr>
        <w:t>案化解取得突破</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胡</w:t>
      </w:r>
      <w:r>
        <w:rPr>
          <w:rFonts w:hint="eastAsia" w:ascii="仿宋_GB2312" w:hAnsi="仿宋_GB2312" w:eastAsia="仿宋_GB2312" w:cs="仿宋_GB2312"/>
          <w:sz w:val="32"/>
          <w:szCs w:val="32"/>
        </w:rPr>
        <w:t>xx</w:t>
      </w:r>
      <w:r>
        <w:rPr>
          <w:rFonts w:hint="eastAsia" w:ascii="仿宋_GB2312" w:hAnsi="仿宋_GB2312" w:eastAsia="仿宋_GB2312" w:cs="仿宋_GB2312"/>
          <w:spacing w:val="-23"/>
          <w:sz w:val="32"/>
          <w:szCs w:val="32"/>
        </w:rPr>
        <w:t xml:space="preserve"> </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刘</w:t>
      </w:r>
      <w:r>
        <w:rPr>
          <w:rFonts w:hint="eastAsia" w:ascii="仿宋_GB2312" w:hAnsi="仿宋_GB2312" w:eastAsia="仿宋_GB2312" w:cs="仿宋_GB2312"/>
          <w:sz w:val="32"/>
          <w:szCs w:val="32"/>
        </w:rPr>
        <w:t>xx</w:t>
      </w:r>
      <w:r>
        <w:rPr>
          <w:rFonts w:hint="eastAsia" w:ascii="仿宋_GB2312" w:hAnsi="仿宋_GB2312" w:eastAsia="仿宋_GB2312" w:cs="仿宋_GB2312"/>
          <w:spacing w:val="1"/>
          <w:sz w:val="32"/>
          <w:szCs w:val="32"/>
        </w:rPr>
        <w:t>等多年历史信访件案结事了</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1"/>
          <w:sz w:val="32"/>
          <w:szCs w:val="32"/>
        </w:rPr>
        <w:t>。平</w:t>
      </w:r>
      <w:r>
        <w:rPr>
          <w:rFonts w:hint="eastAsia" w:ascii="仿宋_GB2312" w:hAnsi="仿宋_GB2312" w:eastAsia="仿宋_GB2312" w:cs="仿宋_GB2312"/>
          <w:sz w:val="32"/>
          <w:szCs w:val="32"/>
        </w:rPr>
        <w:t>安建设纵深推进，扫黑除恶</w:t>
      </w:r>
      <w:r>
        <w:rPr>
          <w:rFonts w:hint="eastAsia" w:ascii="仿宋_GB2312" w:hAnsi="仿宋_GB2312" w:eastAsia="仿宋_GB2312" w:cs="仿宋_GB2312"/>
          <w:spacing w:val="-21"/>
          <w:sz w:val="32"/>
          <w:szCs w:val="32"/>
        </w:rPr>
        <w:t xml:space="preserve"> </w:t>
      </w:r>
      <w:r>
        <w:rPr>
          <w:rFonts w:hint="eastAsia" w:ascii="仿宋_GB2312" w:hAnsi="仿宋_GB2312" w:eastAsia="仿宋_GB2312" w:cs="仿宋_GB2312"/>
          <w:sz w:val="32"/>
          <w:szCs w:val="32"/>
        </w:rPr>
        <w:t>、610</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z w:val="32"/>
          <w:szCs w:val="32"/>
        </w:rPr>
        <w:t>反电</w:t>
      </w:r>
      <w:r>
        <w:rPr>
          <w:rFonts w:hint="eastAsia" w:ascii="仿宋_GB2312" w:hAnsi="仿宋_GB2312" w:eastAsia="仿宋_GB2312" w:cs="仿宋_GB2312"/>
          <w:spacing w:val="-1"/>
          <w:sz w:val="32"/>
          <w:szCs w:val="32"/>
        </w:rPr>
        <w:t>诈</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1"/>
          <w:sz w:val="32"/>
          <w:szCs w:val="32"/>
        </w:rPr>
        <w:t>法指针等工作成绩</w:t>
      </w:r>
      <w:r>
        <w:rPr>
          <w:rFonts w:hint="eastAsia" w:ascii="仿宋_GB2312" w:hAnsi="仿宋_GB2312" w:eastAsia="仿宋_GB2312" w:cs="仿宋_GB2312"/>
          <w:spacing w:val="-9"/>
          <w:sz w:val="32"/>
          <w:szCs w:val="32"/>
        </w:rPr>
        <w:t>显著</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9"/>
          <w:sz w:val="32"/>
          <w:szCs w:val="32"/>
        </w:rPr>
        <w:t>。信访转办件</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9"/>
          <w:sz w:val="32"/>
          <w:szCs w:val="32"/>
        </w:rPr>
        <w:t>自办件</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9"/>
          <w:sz w:val="32"/>
          <w:szCs w:val="32"/>
        </w:rPr>
        <w:t>双评议管理事项办结率均</w:t>
      </w:r>
      <w:r>
        <w:rPr>
          <w:rFonts w:hint="eastAsia" w:ascii="仿宋_GB2312" w:hAnsi="仿宋_GB2312" w:eastAsia="仿宋_GB2312" w:cs="仿宋_GB2312"/>
          <w:spacing w:val="-10"/>
          <w:sz w:val="32"/>
          <w:szCs w:val="32"/>
        </w:rPr>
        <w:t>达100%</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4"/>
          <w:sz w:val="32"/>
          <w:szCs w:val="32"/>
        </w:rPr>
        <w:t>特殊人群服务管理工作落实，未发生肇事肇祸事件</w:t>
      </w:r>
      <w:r>
        <w:rPr>
          <w:rFonts w:hint="eastAsia" w:ascii="仿宋_GB2312" w:hAnsi="仿宋_GB2312" w:eastAsia="仿宋_GB2312" w:cs="仿宋_GB2312"/>
          <w:spacing w:val="-38"/>
          <w:sz w:val="32"/>
          <w:szCs w:val="32"/>
          <w:lang w:eastAsia="zh-CN"/>
        </w:rPr>
        <w:t>。</w:t>
      </w:r>
      <w:r>
        <w:rPr>
          <w:rFonts w:hint="eastAsia" w:ascii="仿宋_GB2312" w:hAnsi="仿宋_GB2312" w:eastAsia="仿宋_GB2312" w:cs="仿宋_GB2312"/>
          <w:spacing w:val="4"/>
          <w:sz w:val="32"/>
          <w:szCs w:val="32"/>
        </w:rPr>
        <w:t>及</w:t>
      </w:r>
      <w:r>
        <w:rPr>
          <w:rFonts w:hint="eastAsia" w:ascii="仿宋_GB2312" w:hAnsi="仿宋_GB2312" w:eastAsia="仿宋_GB2312" w:cs="仿宋_GB2312"/>
          <w:spacing w:val="3"/>
          <w:sz w:val="32"/>
          <w:szCs w:val="32"/>
        </w:rPr>
        <w:t>时消除整</w:t>
      </w:r>
      <w:r>
        <w:rPr>
          <w:rFonts w:hint="eastAsia" w:ascii="仿宋_GB2312" w:hAnsi="仿宋_GB2312" w:eastAsia="仿宋_GB2312" w:cs="仿宋_GB2312"/>
          <w:sz w:val="32"/>
          <w:szCs w:val="32"/>
        </w:rPr>
        <w:t>改安全隐患355处，全年重要时期和节点未发生安全事故</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z w:val="32"/>
          <w:szCs w:val="32"/>
        </w:rPr>
        <w:t>。宏盈</w:t>
      </w:r>
      <w:r>
        <w:rPr>
          <w:rFonts w:hint="eastAsia" w:ascii="仿宋_GB2312" w:hAnsi="仿宋_GB2312" w:eastAsia="仿宋_GB2312" w:cs="仿宋_GB2312"/>
          <w:spacing w:val="1"/>
          <w:sz w:val="32"/>
          <w:szCs w:val="32"/>
        </w:rPr>
        <w:t>花园地铁险情事故及时应对妥善处置</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1"/>
          <w:sz w:val="32"/>
          <w:szCs w:val="32"/>
        </w:rPr>
        <w:t>获得省领导肯定</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
          <w:sz w:val="32"/>
          <w:szCs w:val="32"/>
        </w:rPr>
        <w:t>。挂牌</w:t>
      </w:r>
      <w:r>
        <w:rPr>
          <w:rFonts w:hint="eastAsia" w:ascii="仿宋_GB2312" w:hAnsi="仿宋_GB2312" w:eastAsia="仿宋_GB2312" w:cs="仿宋_GB2312"/>
          <w:spacing w:val="4"/>
          <w:sz w:val="32"/>
          <w:szCs w:val="32"/>
        </w:rPr>
        <w:t>督办消防安全隐患整改有力推进，安全生产形势稳定</w:t>
      </w:r>
      <w:r>
        <w:rPr>
          <w:rFonts w:hint="eastAsia" w:ascii="仿宋_GB2312" w:hAnsi="仿宋_GB2312" w:eastAsia="仿宋_GB2312" w:cs="仿宋_GB2312"/>
          <w:spacing w:val="-37"/>
          <w:sz w:val="32"/>
          <w:szCs w:val="32"/>
        </w:rPr>
        <w:t xml:space="preserve"> </w:t>
      </w:r>
      <w:r>
        <w:rPr>
          <w:rFonts w:hint="eastAsia" w:ascii="仿宋_GB2312" w:hAnsi="仿宋_GB2312" w:eastAsia="仿宋_GB2312" w:cs="仿宋_GB2312"/>
          <w:spacing w:val="4"/>
          <w:sz w:val="32"/>
          <w:szCs w:val="32"/>
        </w:rPr>
        <w:t>。八大</w:t>
      </w:r>
      <w:r>
        <w:rPr>
          <w:rFonts w:hint="eastAsia" w:ascii="仿宋_GB2312" w:hAnsi="仿宋_GB2312" w:eastAsia="仿宋_GB2312" w:cs="仿宋_GB2312"/>
          <w:spacing w:val="3"/>
          <w:sz w:val="32"/>
          <w:szCs w:val="32"/>
        </w:rPr>
        <w:t>家花</w:t>
      </w:r>
      <w:r>
        <w:rPr>
          <w:rFonts w:hint="eastAsia" w:ascii="仿宋_GB2312" w:hAnsi="仿宋_GB2312" w:eastAsia="仿宋_GB2312" w:cs="仿宋_GB2312"/>
          <w:spacing w:val="2"/>
          <w:sz w:val="32"/>
          <w:szCs w:val="32"/>
        </w:rPr>
        <w:t>园等12个社区应急服务站全部通过验收</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2"/>
          <w:sz w:val="32"/>
          <w:szCs w:val="32"/>
        </w:rPr>
        <w:t>。</w:t>
      </w:r>
    </w:p>
    <w:p w14:paraId="4B4CE3A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（5</w:t>
      </w:r>
      <w:r>
        <w:rPr>
          <w:rFonts w:hint="eastAsia" w:ascii="仿宋_GB2312" w:hAnsi="仿宋_GB2312" w:eastAsia="仿宋_GB2312" w:cs="仿宋_GB2312"/>
          <w:b w:val="0"/>
          <w:bCs w:val="0"/>
          <w:spacing w:val="3"/>
          <w:sz w:val="32"/>
          <w:szCs w:val="32"/>
        </w:rPr>
        <w:t>）旗帜鲜明坚持党的领导</w:t>
      </w:r>
      <w:r>
        <w:rPr>
          <w:rFonts w:hint="eastAsia" w:ascii="仿宋_GB2312" w:hAnsi="仿宋_GB2312" w:eastAsia="仿宋_GB2312" w:cs="仿宋_GB2312"/>
          <w:b w:val="0"/>
          <w:bCs w:val="0"/>
          <w:spacing w:val="-20"/>
          <w:sz w:val="32"/>
          <w:szCs w:val="32"/>
          <w:lang w:eastAsia="zh-CN"/>
        </w:rPr>
        <w:t>。</w:t>
      </w:r>
      <w:r>
        <w:rPr>
          <w:rFonts w:hint="eastAsia" w:ascii="仿宋_GB2312" w:hAnsi="仿宋_GB2312" w:eastAsia="仿宋_GB2312" w:cs="仿宋_GB2312"/>
          <w:spacing w:val="3"/>
          <w:sz w:val="32"/>
          <w:szCs w:val="32"/>
        </w:rPr>
        <w:t>开展建党百年系列庆祝活动</w:t>
      </w:r>
      <w:r>
        <w:rPr>
          <w:rFonts w:hint="eastAsia" w:ascii="仿宋_GB2312" w:hAnsi="仿宋_GB2312" w:eastAsia="仿宋_GB2312" w:cs="仿宋_GB2312"/>
          <w:spacing w:val="31"/>
          <w:w w:val="101"/>
          <w:sz w:val="32"/>
          <w:szCs w:val="32"/>
        </w:rPr>
        <w:t xml:space="preserve"> </w:t>
      </w:r>
      <w:r>
        <w:rPr>
          <w:rFonts w:hint="eastAsia" w:ascii="仿宋_GB2312" w:hAnsi="仿宋_GB2312" w:eastAsia="仿宋_GB2312" w:cs="仿宋_GB2312"/>
          <w:spacing w:val="3"/>
          <w:sz w:val="32"/>
          <w:szCs w:val="32"/>
        </w:rPr>
        <w:t>70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5"/>
          <w:sz w:val="32"/>
          <w:szCs w:val="32"/>
        </w:rPr>
        <w:t>场次</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5"/>
          <w:sz w:val="32"/>
          <w:szCs w:val="32"/>
        </w:rPr>
        <w:t>“在党五十年</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pacing w:val="-5"/>
          <w:sz w:val="32"/>
          <w:szCs w:val="32"/>
        </w:rPr>
        <w:t>”纪念章颁发800人次，完成“</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5"/>
          <w:sz w:val="32"/>
          <w:szCs w:val="32"/>
        </w:rPr>
        <w:t>我为群众办</w:t>
      </w:r>
      <w:r>
        <w:rPr>
          <w:rFonts w:hint="eastAsia" w:ascii="仿宋_GB2312" w:hAnsi="仿宋_GB2312" w:eastAsia="仿宋_GB2312" w:cs="仿宋_GB2312"/>
          <w:spacing w:val="6"/>
          <w:sz w:val="32"/>
          <w:szCs w:val="32"/>
        </w:rPr>
        <w:t>实事</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6"/>
          <w:sz w:val="32"/>
          <w:szCs w:val="32"/>
        </w:rPr>
        <w:t>”10件</w:t>
      </w:r>
      <w:r>
        <w:rPr>
          <w:rFonts w:hint="eastAsia" w:ascii="仿宋_GB2312" w:hAnsi="仿宋_GB2312" w:eastAsia="仿宋_GB2312" w:cs="仿宋_GB2312"/>
          <w:spacing w:val="-19"/>
          <w:sz w:val="32"/>
          <w:szCs w:val="32"/>
        </w:rPr>
        <w:t xml:space="preserve"> </w:t>
      </w:r>
      <w:r>
        <w:rPr>
          <w:rFonts w:hint="eastAsia" w:ascii="仿宋_GB2312" w:hAnsi="仿宋_GB2312" w:eastAsia="仿宋_GB2312" w:cs="仿宋_GB2312"/>
          <w:spacing w:val="6"/>
          <w:sz w:val="32"/>
          <w:szCs w:val="32"/>
        </w:rPr>
        <w:t>。街党工委书记带头学讲党史，各支部开</w:t>
      </w:r>
      <w:r>
        <w:rPr>
          <w:rFonts w:hint="eastAsia" w:ascii="仿宋_GB2312" w:hAnsi="仿宋_GB2312" w:eastAsia="仿宋_GB2312" w:cs="仿宋_GB2312"/>
          <w:spacing w:val="5"/>
          <w:sz w:val="32"/>
          <w:szCs w:val="32"/>
        </w:rPr>
        <w:t>展党史教</w:t>
      </w:r>
      <w:r>
        <w:rPr>
          <w:rFonts w:hint="eastAsia" w:ascii="仿宋_GB2312" w:hAnsi="仿宋_GB2312" w:eastAsia="仿宋_GB2312" w:cs="仿宋_GB2312"/>
          <w:spacing w:val="2"/>
          <w:sz w:val="32"/>
          <w:szCs w:val="32"/>
        </w:rPr>
        <w:t>育36场次，党工委中心组集中学习及支部召开党员大会</w:t>
      </w:r>
      <w:r>
        <w:rPr>
          <w:rFonts w:hint="eastAsia" w:ascii="仿宋_GB2312" w:hAnsi="仿宋_GB2312" w:eastAsia="仿宋_GB2312" w:cs="仿宋_GB2312"/>
          <w:spacing w:val="-21"/>
          <w:sz w:val="32"/>
          <w:szCs w:val="32"/>
          <w:lang w:eastAsia="zh-CN"/>
        </w:rPr>
        <w:t>、</w:t>
      </w:r>
      <w:r>
        <w:rPr>
          <w:rFonts w:hint="eastAsia" w:ascii="仿宋_GB2312" w:hAnsi="仿宋_GB2312" w:eastAsia="仿宋_GB2312" w:cs="仿宋_GB2312"/>
          <w:spacing w:val="2"/>
          <w:sz w:val="32"/>
          <w:szCs w:val="32"/>
        </w:rPr>
        <w:t>委员</w:t>
      </w:r>
      <w:r>
        <w:rPr>
          <w:rFonts w:hint="eastAsia" w:ascii="仿宋_GB2312" w:hAnsi="仿宋_GB2312" w:eastAsia="仿宋_GB2312" w:cs="仿宋_GB2312"/>
          <w:spacing w:val="-3"/>
          <w:sz w:val="32"/>
          <w:szCs w:val="32"/>
        </w:rPr>
        <w:t>会190</w:t>
      </w:r>
      <w:r>
        <w:rPr>
          <w:rFonts w:hint="eastAsia" w:ascii="仿宋_GB2312" w:hAnsi="仿宋_GB2312" w:eastAsia="仿宋_GB2312" w:cs="仿宋_GB2312"/>
          <w:spacing w:val="34"/>
          <w:w w:val="101"/>
          <w:sz w:val="32"/>
          <w:szCs w:val="32"/>
        </w:rPr>
        <w:t xml:space="preserve"> </w:t>
      </w:r>
      <w:r>
        <w:rPr>
          <w:rFonts w:hint="eastAsia" w:ascii="仿宋_GB2312" w:hAnsi="仿宋_GB2312" w:eastAsia="仿宋_GB2312" w:cs="仿宋_GB2312"/>
          <w:spacing w:val="-3"/>
          <w:sz w:val="32"/>
          <w:szCs w:val="32"/>
        </w:rPr>
        <w:t>余次，开展集中学习教育100余场次，理论武装</w:t>
      </w:r>
      <w:r>
        <w:rPr>
          <w:rFonts w:hint="eastAsia" w:ascii="仿宋_GB2312" w:hAnsi="仿宋_GB2312" w:eastAsia="仿宋_GB2312" w:cs="仿宋_GB2312"/>
          <w:spacing w:val="-4"/>
          <w:sz w:val="32"/>
          <w:szCs w:val="32"/>
        </w:rPr>
        <w:t>进一步加</w:t>
      </w:r>
      <w:r>
        <w:rPr>
          <w:rFonts w:hint="eastAsia" w:ascii="仿宋_GB2312" w:hAnsi="仿宋_GB2312" w:eastAsia="仿宋_GB2312" w:cs="仿宋_GB2312"/>
          <w:spacing w:val="1"/>
          <w:sz w:val="32"/>
          <w:szCs w:val="32"/>
        </w:rPr>
        <w:t>强</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1"/>
          <w:sz w:val="32"/>
          <w:szCs w:val="32"/>
        </w:rPr>
        <w:t>新建两新组织党支部4家</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1"/>
          <w:sz w:val="32"/>
          <w:szCs w:val="32"/>
        </w:rPr>
        <w:t>召开集聚区两新党组织联席会，</w:t>
      </w:r>
      <w:r>
        <w:rPr>
          <w:rFonts w:hint="eastAsia" w:ascii="仿宋_GB2312" w:hAnsi="仿宋_GB2312" w:eastAsia="仿宋_GB2312" w:cs="仿宋_GB2312"/>
          <w:spacing w:val="-1"/>
          <w:sz w:val="32"/>
          <w:szCs w:val="32"/>
        </w:rPr>
        <w:t>与65家企事业单位签订共驻共建协议，区域化党建进一步推进</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6"/>
          <w:sz w:val="32"/>
          <w:szCs w:val="32"/>
        </w:rPr>
        <w:t>6个江城蜂巢驿站建设目标圆满完成，新时代文明实践所宣讲平</w:t>
      </w:r>
      <w:r>
        <w:rPr>
          <w:rFonts w:hint="eastAsia" w:ascii="仿宋_GB2312" w:hAnsi="仿宋_GB2312" w:eastAsia="仿宋_GB2312" w:cs="仿宋_GB2312"/>
          <w:spacing w:val="2"/>
          <w:sz w:val="32"/>
          <w:szCs w:val="32"/>
        </w:rPr>
        <w:t>台活动丰富</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2"/>
          <w:sz w:val="32"/>
          <w:szCs w:val="32"/>
        </w:rPr>
        <w:t>开展“</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2"/>
          <w:sz w:val="32"/>
          <w:szCs w:val="32"/>
        </w:rPr>
        <w:t>创五好</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2"/>
          <w:sz w:val="32"/>
          <w:szCs w:val="32"/>
        </w:rPr>
        <w:t>”系列活动百余场次</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
          <w:sz w:val="32"/>
          <w:szCs w:val="32"/>
        </w:rPr>
        <w:t>“邻里守望</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z w:val="32"/>
          <w:szCs w:val="32"/>
        </w:rPr>
        <w:t>等志愿服务活动300余场次，文明新风进一步浸润</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z w:val="32"/>
          <w:szCs w:val="32"/>
        </w:rPr>
        <w:t>、文明城市复</w:t>
      </w:r>
      <w:r>
        <w:rPr>
          <w:rFonts w:hint="eastAsia" w:ascii="仿宋_GB2312" w:hAnsi="仿宋_GB2312" w:eastAsia="仿宋_GB2312" w:cs="仿宋_GB2312"/>
          <w:spacing w:val="4"/>
          <w:sz w:val="32"/>
          <w:szCs w:val="32"/>
        </w:rPr>
        <w:t>审测评顺利通过</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4"/>
          <w:sz w:val="32"/>
          <w:szCs w:val="32"/>
        </w:rPr>
        <w:t>。</w:t>
      </w:r>
    </w:p>
    <w:p w14:paraId="2BEF251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4"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rPr>
        <w:t>（6）</w:t>
      </w:r>
      <w:r>
        <w:rPr>
          <w:rFonts w:hint="eastAsia" w:ascii="仿宋_GB2312" w:hAnsi="仿宋_GB2312" w:eastAsia="仿宋_GB2312" w:cs="仿宋_GB2312"/>
          <w:b w:val="0"/>
          <w:bCs w:val="0"/>
          <w:spacing w:val="6"/>
          <w:sz w:val="32"/>
          <w:szCs w:val="32"/>
        </w:rPr>
        <w:t>守正创新推进廉政建设</w:t>
      </w:r>
      <w:r>
        <w:rPr>
          <w:rFonts w:hint="eastAsia" w:ascii="仿宋_GB2312" w:hAnsi="仿宋_GB2312" w:eastAsia="仿宋_GB2312" w:cs="仿宋_GB2312"/>
          <w:b w:val="0"/>
          <w:bCs w:val="0"/>
          <w:spacing w:val="-8"/>
          <w:sz w:val="32"/>
          <w:szCs w:val="32"/>
          <w:lang w:eastAsia="zh-CN"/>
        </w:rPr>
        <w:t>。</w:t>
      </w:r>
      <w:r>
        <w:rPr>
          <w:rFonts w:hint="eastAsia" w:ascii="仿宋_GB2312" w:hAnsi="仿宋_GB2312" w:eastAsia="仿宋_GB2312" w:cs="仿宋_GB2312"/>
          <w:b w:val="0"/>
          <w:bCs w:val="0"/>
          <w:spacing w:val="6"/>
          <w:sz w:val="32"/>
          <w:szCs w:val="32"/>
        </w:rPr>
        <w:t>6</w:t>
      </w:r>
      <w:r>
        <w:rPr>
          <w:rFonts w:hint="eastAsia" w:ascii="仿宋_GB2312" w:hAnsi="仿宋_GB2312" w:eastAsia="仿宋_GB2312" w:cs="仿宋_GB2312"/>
          <w:spacing w:val="6"/>
          <w:sz w:val="32"/>
          <w:szCs w:val="32"/>
        </w:rPr>
        <w:t>件司法机关移送案件线索全</w:t>
      </w:r>
      <w:r>
        <w:rPr>
          <w:rFonts w:hint="eastAsia" w:ascii="仿宋_GB2312" w:hAnsi="仿宋_GB2312" w:eastAsia="仿宋_GB2312" w:cs="仿宋_GB2312"/>
          <w:spacing w:val="1"/>
          <w:sz w:val="32"/>
          <w:szCs w:val="32"/>
        </w:rPr>
        <w:t>部结案，依法依规处理1名醉驾判刑干部，作风整治成效显著</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18"/>
          <w:sz w:val="32"/>
          <w:szCs w:val="32"/>
        </w:rPr>
        <w:t>深入推进“六项治理</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18"/>
          <w:sz w:val="32"/>
          <w:szCs w:val="32"/>
        </w:rPr>
        <w:t>”，运用“</w:t>
      </w:r>
      <w:r>
        <w:rPr>
          <w:rFonts w:hint="eastAsia" w:ascii="仿宋_GB2312" w:hAnsi="仿宋_GB2312" w:eastAsia="仿宋_GB2312" w:cs="仿宋_GB2312"/>
          <w:spacing w:val="-46"/>
          <w:sz w:val="32"/>
          <w:szCs w:val="32"/>
        </w:rPr>
        <w:t xml:space="preserve"> </w:t>
      </w:r>
      <w:r>
        <w:rPr>
          <w:rFonts w:hint="eastAsia" w:ascii="仿宋_GB2312" w:hAnsi="仿宋_GB2312" w:eastAsia="仿宋_GB2312" w:cs="仿宋_GB2312"/>
          <w:spacing w:val="-18"/>
          <w:sz w:val="32"/>
          <w:szCs w:val="32"/>
        </w:rPr>
        <w:t>第一种形态</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18"/>
          <w:sz w:val="32"/>
          <w:szCs w:val="32"/>
        </w:rPr>
        <w:t>”处</w:t>
      </w:r>
      <w:r>
        <w:rPr>
          <w:rFonts w:hint="eastAsia" w:ascii="仿宋_GB2312" w:hAnsi="仿宋_GB2312" w:eastAsia="仿宋_GB2312" w:cs="仿宋_GB2312"/>
          <w:spacing w:val="-19"/>
          <w:sz w:val="32"/>
          <w:szCs w:val="32"/>
        </w:rPr>
        <w:t>理33人次</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19"/>
          <w:sz w:val="32"/>
          <w:szCs w:val="32"/>
        </w:rPr>
        <w:t>。对“双</w:t>
      </w:r>
      <w:r>
        <w:rPr>
          <w:rFonts w:hint="eastAsia" w:ascii="仿宋_GB2312" w:hAnsi="仿宋_GB2312" w:eastAsia="仿宋_GB2312" w:cs="仿宋_GB2312"/>
          <w:spacing w:val="-2"/>
          <w:sz w:val="32"/>
          <w:szCs w:val="32"/>
        </w:rPr>
        <w:t>评议”不满意件追责问责7人次</w:t>
      </w:r>
      <w:r>
        <w:rPr>
          <w:rFonts w:hint="eastAsia" w:ascii="仿宋_GB2312" w:hAnsi="仿宋_GB2312" w:eastAsia="仿宋_GB2312" w:cs="仿宋_GB2312"/>
          <w:spacing w:val="-26"/>
          <w:sz w:val="32"/>
          <w:szCs w:val="32"/>
        </w:rPr>
        <w:t xml:space="preserve"> </w:t>
      </w:r>
      <w:r>
        <w:rPr>
          <w:rFonts w:hint="eastAsia" w:ascii="仿宋_GB2312" w:hAnsi="仿宋_GB2312" w:eastAsia="仿宋_GB2312" w:cs="仿宋_GB2312"/>
          <w:spacing w:val="-2"/>
          <w:sz w:val="32"/>
          <w:szCs w:val="32"/>
        </w:rPr>
        <w:t>，干部作风全面改善</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3"/>
          <w:sz w:val="32"/>
          <w:szCs w:val="32"/>
        </w:rPr>
        <w:t>。全年运用</w:t>
      </w:r>
      <w:r>
        <w:rPr>
          <w:rFonts w:hint="eastAsia" w:ascii="仿宋_GB2312" w:hAnsi="仿宋_GB2312" w:eastAsia="仿宋_GB2312" w:cs="仿宋_GB2312"/>
          <w:spacing w:val="-5"/>
          <w:sz w:val="32"/>
          <w:szCs w:val="32"/>
        </w:rPr>
        <w:t>监督执纪“ 四种形态</w:t>
      </w:r>
      <w:r>
        <w:rPr>
          <w:rFonts w:hint="eastAsia" w:ascii="仿宋_GB2312" w:hAnsi="仿宋_GB2312" w:eastAsia="仿宋_GB2312" w:cs="仿宋_GB2312"/>
          <w:spacing w:val="-24"/>
          <w:sz w:val="32"/>
          <w:szCs w:val="32"/>
        </w:rPr>
        <w:t xml:space="preserve"> </w:t>
      </w:r>
      <w:r>
        <w:rPr>
          <w:rFonts w:hint="eastAsia" w:ascii="仿宋_GB2312" w:hAnsi="仿宋_GB2312" w:eastAsia="仿宋_GB2312" w:cs="仿宋_GB2312"/>
          <w:spacing w:val="-5"/>
          <w:sz w:val="32"/>
          <w:szCs w:val="32"/>
        </w:rPr>
        <w:t>”57人次，22件</w:t>
      </w:r>
      <w:r>
        <w:rPr>
          <w:rFonts w:hint="eastAsia" w:ascii="仿宋_GB2312" w:hAnsi="仿宋_GB2312" w:eastAsia="仿宋_GB2312" w:cs="仿宋_GB2312"/>
          <w:spacing w:val="-6"/>
          <w:sz w:val="32"/>
          <w:szCs w:val="32"/>
        </w:rPr>
        <w:t>信访举报件全部按期办结</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6"/>
          <w:sz w:val="32"/>
          <w:szCs w:val="32"/>
        </w:rPr>
        <w:t>紧盯换届重点程序和关键环节，严把“</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16"/>
          <w:sz w:val="32"/>
          <w:szCs w:val="32"/>
        </w:rPr>
        <w:t>思想关</w:t>
      </w:r>
      <w:r>
        <w:rPr>
          <w:rFonts w:hint="eastAsia" w:ascii="仿宋_GB2312" w:hAnsi="仿宋_GB2312" w:eastAsia="仿宋_GB2312" w:cs="仿宋_GB2312"/>
          <w:spacing w:val="-41"/>
          <w:sz w:val="32"/>
          <w:szCs w:val="32"/>
        </w:rPr>
        <w:t xml:space="preserve"> </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pacing w:val="-17"/>
          <w:sz w:val="32"/>
          <w:szCs w:val="32"/>
        </w:rPr>
        <w:t>入口关</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17"/>
          <w:sz w:val="32"/>
          <w:szCs w:val="32"/>
        </w:rPr>
        <w:t>、程序关</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z w:val="32"/>
          <w:szCs w:val="32"/>
        </w:rPr>
        <w:t>各项换届工作圆满完成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无一例违纪情况</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z w:val="32"/>
          <w:szCs w:val="32"/>
        </w:rPr>
        <w:t>。“大数据</w:t>
      </w:r>
      <w:r>
        <w:rPr>
          <w:rFonts w:hint="eastAsia" w:ascii="仿宋_GB2312" w:hAnsi="仿宋_GB2312" w:eastAsia="仿宋_GB2312" w:cs="仿宋_GB2312"/>
          <w:spacing w:val="-25"/>
          <w:sz w:val="32"/>
          <w:szCs w:val="32"/>
        </w:rPr>
        <w:t xml:space="preserve"> </w:t>
      </w:r>
      <w:r>
        <w:rPr>
          <w:rFonts w:hint="eastAsia" w:ascii="仿宋_GB2312" w:hAnsi="仿宋_GB2312" w:eastAsia="仿宋_GB2312" w:cs="仿宋_GB2312"/>
          <w:sz w:val="32"/>
          <w:szCs w:val="32"/>
        </w:rPr>
        <w:t>”检查获上</w:t>
      </w:r>
      <w:r>
        <w:rPr>
          <w:rFonts w:hint="eastAsia" w:ascii="仿宋_GB2312" w:hAnsi="仿宋_GB2312" w:eastAsia="仿宋_GB2312" w:cs="仿宋_GB2312"/>
          <w:spacing w:val="-2"/>
          <w:sz w:val="32"/>
          <w:szCs w:val="32"/>
        </w:rPr>
        <w:t>级肯定，追责问责4人，追缴违规发放资金7150元</w:t>
      </w:r>
      <w:r>
        <w:rPr>
          <w:rFonts w:hint="eastAsia" w:ascii="仿宋_GB2312" w:hAnsi="仿宋_GB2312" w:eastAsia="仿宋_GB2312" w:cs="仿宋_GB2312"/>
          <w:spacing w:val="-22"/>
          <w:sz w:val="32"/>
          <w:szCs w:val="32"/>
        </w:rPr>
        <w:t xml:space="preserve"> </w:t>
      </w:r>
      <w:r>
        <w:rPr>
          <w:rFonts w:hint="eastAsia" w:ascii="仿宋_GB2312" w:hAnsi="仿宋_GB2312" w:eastAsia="仿宋_GB2312" w:cs="仿宋_GB2312"/>
          <w:spacing w:val="-2"/>
          <w:sz w:val="32"/>
          <w:szCs w:val="32"/>
        </w:rPr>
        <w:t>。营商环境</w:t>
      </w:r>
      <w:r>
        <w:rPr>
          <w:rFonts w:hint="eastAsia" w:ascii="仿宋_GB2312" w:hAnsi="仿宋_GB2312" w:eastAsia="仿宋_GB2312" w:cs="仿宋_GB2312"/>
          <w:spacing w:val="-10"/>
          <w:sz w:val="32"/>
          <w:szCs w:val="32"/>
        </w:rPr>
        <w:t>检查全面推开，办案2件，推动问题解决12</w:t>
      </w:r>
      <w:r>
        <w:rPr>
          <w:rFonts w:hint="eastAsia" w:ascii="仿宋_GB2312" w:hAnsi="仿宋_GB2312" w:eastAsia="仿宋_GB2312" w:cs="仿宋_GB2312"/>
          <w:spacing w:val="33"/>
          <w:sz w:val="32"/>
          <w:szCs w:val="32"/>
        </w:rPr>
        <w:t xml:space="preserve"> </w:t>
      </w:r>
      <w:r>
        <w:rPr>
          <w:rFonts w:hint="eastAsia" w:ascii="仿宋_GB2312" w:hAnsi="仿宋_GB2312" w:eastAsia="仿宋_GB2312" w:cs="仿宋_GB2312"/>
          <w:spacing w:val="-10"/>
          <w:sz w:val="32"/>
          <w:szCs w:val="32"/>
        </w:rPr>
        <w:t>个</w:t>
      </w:r>
      <w:r>
        <w:rPr>
          <w:rFonts w:hint="eastAsia" w:ascii="仿宋_GB2312" w:hAnsi="仿宋_GB2312" w:eastAsia="仿宋_GB2312" w:cs="仿宋_GB2312"/>
          <w:spacing w:val="-37"/>
          <w:sz w:val="32"/>
          <w:szCs w:val="32"/>
          <w:lang w:eastAsia="zh-CN"/>
        </w:rPr>
        <w:t>。</w:t>
      </w:r>
      <w:r>
        <w:rPr>
          <w:rFonts w:hint="eastAsia" w:ascii="仿宋_GB2312" w:hAnsi="仿宋_GB2312" w:eastAsia="仿宋_GB2312" w:cs="仿宋_GB2312"/>
          <w:spacing w:val="-10"/>
          <w:sz w:val="32"/>
          <w:szCs w:val="32"/>
        </w:rPr>
        <w:t>“廉创驿站</w:t>
      </w:r>
      <w:r>
        <w:rPr>
          <w:rFonts w:hint="eastAsia" w:ascii="仿宋_GB2312" w:hAnsi="仿宋_GB2312" w:eastAsia="仿宋_GB2312" w:cs="仿宋_GB2312"/>
          <w:spacing w:val="-27"/>
          <w:sz w:val="32"/>
          <w:szCs w:val="32"/>
        </w:rPr>
        <w:t xml:space="preserve"> </w:t>
      </w:r>
      <w:r>
        <w:rPr>
          <w:rFonts w:hint="eastAsia" w:ascii="仿宋_GB2312" w:hAnsi="仿宋_GB2312" w:eastAsia="仿宋_GB2312" w:cs="仿宋_GB2312"/>
          <w:spacing w:val="-10"/>
          <w:sz w:val="32"/>
          <w:szCs w:val="32"/>
        </w:rPr>
        <w:t>”品</w:t>
      </w:r>
      <w:r>
        <w:rPr>
          <w:rFonts w:hint="eastAsia" w:ascii="仿宋_GB2312" w:hAnsi="仿宋_GB2312" w:eastAsia="仿宋_GB2312" w:cs="仿宋_GB2312"/>
          <w:spacing w:val="4"/>
          <w:sz w:val="32"/>
          <w:szCs w:val="32"/>
        </w:rPr>
        <w:t>牌一社区一特色，原创廉政微视频和10余幅文化</w:t>
      </w:r>
      <w:r>
        <w:rPr>
          <w:rFonts w:hint="eastAsia" w:ascii="仿宋_GB2312" w:hAnsi="仿宋_GB2312" w:eastAsia="仿宋_GB2312" w:cs="仿宋_GB2312"/>
          <w:spacing w:val="3"/>
          <w:sz w:val="32"/>
          <w:szCs w:val="32"/>
        </w:rPr>
        <w:t>作品，廉政教</w:t>
      </w:r>
      <w:r>
        <w:rPr>
          <w:rFonts w:hint="eastAsia" w:ascii="仿宋_GB2312" w:hAnsi="仿宋_GB2312" w:eastAsia="仿宋_GB2312" w:cs="仿宋_GB2312"/>
          <w:spacing w:val="4"/>
          <w:sz w:val="32"/>
          <w:szCs w:val="32"/>
        </w:rPr>
        <w:t>育特色鲜明</w:t>
      </w:r>
      <w:r>
        <w:rPr>
          <w:rFonts w:hint="eastAsia" w:ascii="仿宋_GB2312" w:hAnsi="仿宋_GB2312" w:eastAsia="仿宋_GB2312" w:cs="仿宋_GB2312"/>
          <w:spacing w:val="-32"/>
          <w:sz w:val="32"/>
          <w:szCs w:val="32"/>
          <w:lang w:eastAsia="zh-CN"/>
        </w:rPr>
        <w:t>。</w:t>
      </w:r>
    </w:p>
    <w:p w14:paraId="0ACE1B0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2022年部门预算绩效目标设置情况：见整体支出绩效目 </w:t>
      </w:r>
      <w:r>
        <w:rPr>
          <w:rFonts w:hint="eastAsia" w:ascii="仿宋_GB2312" w:hAnsi="仿宋_GB2312" w:eastAsia="仿宋_GB2312" w:cs="仿宋_GB2312"/>
          <w:spacing w:val="1"/>
          <w:sz w:val="32"/>
          <w:szCs w:val="32"/>
        </w:rPr>
        <w:t>标表</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1"/>
          <w:sz w:val="32"/>
          <w:szCs w:val="32"/>
        </w:rPr>
        <w:t>项目支出绩效目标表</w:t>
      </w:r>
      <w:r>
        <w:rPr>
          <w:rFonts w:hint="eastAsia" w:ascii="仿宋_GB2312" w:hAnsi="仿宋_GB2312" w:eastAsia="仿宋_GB2312" w:cs="仿宋_GB2312"/>
          <w:spacing w:val="1"/>
          <w:sz w:val="32"/>
          <w:szCs w:val="32"/>
          <w:lang w:eastAsia="zh-CN"/>
        </w:rPr>
        <w:t>。</w:t>
      </w:r>
    </w:p>
    <w:p w14:paraId="23A171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z w:val="32"/>
          <w:szCs w:val="32"/>
        </w:rPr>
        <w:sectPr>
          <w:footerReference r:id="rId9" w:type="default"/>
          <w:pgSz w:w="11905" w:h="16839"/>
          <w:pgMar w:top="1431" w:right="1417" w:bottom="1717" w:left="1551" w:header="0" w:footer="1443" w:gutter="0"/>
          <w:cols w:space="720" w:num="1"/>
        </w:sectPr>
      </w:pPr>
    </w:p>
    <w:p w14:paraId="09F590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20" w:firstLineChars="200"/>
        <w:jc w:val="both"/>
        <w:textAlignment w:val="baseline"/>
        <w:rPr>
          <w:rFonts w:ascii="Noto Sans CJK SC Regular"/>
          <w:sz w:val="21"/>
        </w:rPr>
      </w:pPr>
    </w:p>
    <w:p w14:paraId="2F70F66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28" w:firstLineChars="200"/>
        <w:jc w:val="both"/>
        <w:textAlignment w:val="baseline"/>
        <w:outlineLvl w:val="0"/>
        <w:rPr>
          <w:rFonts w:ascii="Noto Sans CJK SC Regular"/>
          <w:sz w:val="21"/>
        </w:rPr>
      </w:pPr>
      <w:r>
        <w:rPr>
          <w:spacing w:val="7"/>
          <w:sz w:val="35"/>
          <w:szCs w:val="35"/>
        </w:rPr>
        <w:t>第四部分  名词解释</w:t>
      </w:r>
    </w:p>
    <w:p w14:paraId="24AE88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(一)一般公共预算财政拨款收入：指区级财政一般公共预算</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2"/>
          <w:sz w:val="31"/>
          <w:szCs w:val="31"/>
        </w:rPr>
        <w:t>当年拨付的资金。</w:t>
      </w:r>
    </w:p>
    <w:p w14:paraId="1B0B122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(二)政府性基金预算财政拨款收入：指区级财政政府性基金</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6"/>
          <w:sz w:val="31"/>
          <w:szCs w:val="31"/>
        </w:rPr>
        <w:t>预算当年拨付的资金。</w:t>
      </w:r>
    </w:p>
    <w:p w14:paraId="3B908EE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(三)事业收入：指事业单位开展专业业务活动及辅助活动所</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5"/>
          <w:sz w:val="31"/>
          <w:szCs w:val="31"/>
        </w:rPr>
        <w:t>取得的收入。</w:t>
      </w:r>
    </w:p>
    <w:p w14:paraId="056692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(四)事业单位经营收入：指事业单位在专业业务活动及其辅</w:t>
      </w:r>
      <w:r>
        <w:rPr>
          <w:rFonts w:ascii="FangSong_GB2312" w:hAnsi="FangSong_GB2312" w:eastAsia="FangSong_GB2312" w:cs="FangSong_GB2312"/>
          <w:spacing w:val="8"/>
          <w:sz w:val="31"/>
          <w:szCs w:val="31"/>
        </w:rPr>
        <w:t xml:space="preserve"> 助活动之外开展非独立核算经营活动取得的收入。</w:t>
      </w:r>
    </w:p>
    <w:p w14:paraId="19072C0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(五)其他收入：指除“财政拨款收入”</w:t>
      </w:r>
      <w:r>
        <w:rPr>
          <w:rFonts w:hint="eastAsia" w:ascii="FangSong_GB2312" w:hAnsi="FangSong_GB2312" w:eastAsia="FangSong_GB2312" w:cs="FangSong_GB2312"/>
          <w:spacing w:val="-9"/>
          <w:sz w:val="31"/>
          <w:szCs w:val="31"/>
          <w:lang w:eastAsia="zh-CN"/>
        </w:rPr>
        <w:t>、</w:t>
      </w:r>
      <w:r>
        <w:rPr>
          <w:rFonts w:ascii="FangSong_GB2312" w:hAnsi="FangSong_GB2312" w:eastAsia="FangSong_GB2312" w:cs="FangSong_GB2312"/>
          <w:spacing w:val="-9"/>
          <w:sz w:val="31"/>
          <w:szCs w:val="31"/>
        </w:rPr>
        <w:t>“事业收入”、“事</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7"/>
          <w:sz w:val="31"/>
          <w:szCs w:val="31"/>
        </w:rPr>
        <w:t>业单位经营收入”等以外的收入。</w:t>
      </w:r>
    </w:p>
    <w:p w14:paraId="09005FD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(六)上年结转：指以前年度尚未完成、结转到本年仍按原规</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7"/>
          <w:sz w:val="31"/>
          <w:szCs w:val="31"/>
        </w:rPr>
        <w:t>定用途继续使用的资金。</w:t>
      </w:r>
    </w:p>
    <w:p w14:paraId="0BA508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(七)基本支出：指为保障机构正常运转、完成日常工作任务</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6"/>
          <w:sz w:val="31"/>
          <w:szCs w:val="31"/>
        </w:rPr>
        <w:t>而发生的人员支出和公用支出。</w:t>
      </w:r>
    </w:p>
    <w:p w14:paraId="3FE6737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(八)项目支出：指在基本支出之外为完成特定的行政任务和</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7"/>
          <w:sz w:val="31"/>
          <w:szCs w:val="31"/>
        </w:rPr>
        <w:t>事业发展目标所发生的支出。</w:t>
      </w:r>
    </w:p>
    <w:p w14:paraId="219DC55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(九)事业单位经营支出：指事业单位在专业业务活动及其辅</w:t>
      </w:r>
      <w:r>
        <w:rPr>
          <w:rFonts w:ascii="FangSong_GB2312" w:hAnsi="FangSong_GB2312" w:eastAsia="FangSong_GB2312" w:cs="FangSong_GB2312"/>
          <w:spacing w:val="8"/>
          <w:sz w:val="31"/>
          <w:szCs w:val="31"/>
        </w:rPr>
        <w:t xml:space="preserve"> 助活动之外开展非独立核算经营活动发生的支出。</w:t>
      </w:r>
    </w:p>
    <w:p w14:paraId="0CEBC2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Noto Sans CJK SC Regular"/>
          <w:sz w:val="21"/>
        </w:rPr>
      </w:pPr>
      <w:r>
        <w:rPr>
          <w:rFonts w:ascii="FangSong_GB2312" w:hAnsi="FangSong_GB2312" w:eastAsia="FangSong_GB2312" w:cs="FangSong_GB2312"/>
          <w:spacing w:val="8"/>
          <w:sz w:val="31"/>
          <w:szCs w:val="31"/>
        </w:rPr>
        <w:t>上述(一)至(九)项中无对应收入和支出的，请</w:t>
      </w:r>
      <w:r>
        <w:rPr>
          <w:rFonts w:ascii="FangSong_GB2312" w:hAnsi="FangSong_GB2312" w:eastAsia="FangSong_GB2312" w:cs="FangSong_GB2312"/>
          <w:spacing w:val="7"/>
          <w:sz w:val="31"/>
          <w:szCs w:val="31"/>
        </w:rPr>
        <w:t>删除。</w:t>
      </w:r>
    </w:p>
    <w:p w14:paraId="466BFA8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(十)本部门使用的主要支出功能分类科目(项级)：如：</w:t>
      </w:r>
      <w:r>
        <w:rPr>
          <w:rFonts w:ascii="FangSong_GB2312" w:hAnsi="FangSong_GB2312" w:eastAsia="FangSong_GB2312" w:cs="FangSong_GB2312"/>
          <w:spacing w:val="7"/>
          <w:sz w:val="31"/>
          <w:szCs w:val="31"/>
        </w:rPr>
        <w:t>1.一般公共服务(类)人大事务(款)行政运行(项)</w:t>
      </w:r>
      <w:r>
        <w:rPr>
          <w:rFonts w:ascii="FangSong_GB2312" w:hAnsi="FangSong_GB2312" w:eastAsia="FangSong_GB2312" w:cs="FangSong_GB2312"/>
          <w:spacing w:val="-15"/>
          <w:sz w:val="31"/>
          <w:szCs w:val="31"/>
        </w:rPr>
        <w:t>2.</w:t>
      </w:r>
      <w:r>
        <w:rPr>
          <w:rFonts w:ascii="FangSong_GB2312" w:hAnsi="FangSong_GB2312" w:eastAsia="FangSong_GB2312" w:cs="FangSong_GB2312"/>
          <w:spacing w:val="-103"/>
          <w:sz w:val="31"/>
          <w:szCs w:val="31"/>
        </w:rPr>
        <w:t xml:space="preserve"> </w:t>
      </w:r>
      <w:r>
        <w:rPr>
          <w:rFonts w:ascii="FangSong_GB2312" w:hAnsi="FangSong_GB2312" w:eastAsia="FangSong_GB2312" w:cs="FangSong_GB2312"/>
          <w:spacing w:val="-15"/>
          <w:sz w:val="31"/>
          <w:szCs w:val="31"/>
        </w:rPr>
        <w:t>…</w:t>
      </w:r>
      <w:r>
        <w:rPr>
          <w:rFonts w:ascii="FangSong_GB2312" w:hAnsi="FangSong_GB2312" w:eastAsia="FangSong_GB2312" w:cs="FangSong_GB2312"/>
          <w:spacing w:val="-103"/>
          <w:sz w:val="31"/>
          <w:szCs w:val="31"/>
        </w:rPr>
        <w:t xml:space="preserve"> </w:t>
      </w:r>
      <w:r>
        <w:rPr>
          <w:rFonts w:ascii="FangSong_GB2312" w:hAnsi="FangSong_GB2312" w:eastAsia="FangSong_GB2312" w:cs="FangSong_GB2312"/>
          <w:spacing w:val="-15"/>
          <w:sz w:val="31"/>
          <w:szCs w:val="31"/>
        </w:rPr>
        <w:t>…</w:t>
      </w:r>
    </w:p>
    <w:p w14:paraId="27C139C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参考《2022</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7"/>
          <w:sz w:val="31"/>
          <w:szCs w:val="31"/>
        </w:rPr>
        <w:t>年政府收支分类科目》说明逐项解释。</w:t>
      </w:r>
    </w:p>
    <w:p w14:paraId="4C51B6C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8"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(十一)“三公”经费：纳入财政一般公共预算管理的“三公”</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6"/>
          <w:sz w:val="31"/>
          <w:szCs w:val="31"/>
        </w:rPr>
        <w:t>经费，是指部门用一般公共预算财政拨款安排的因公出国(境)</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7"/>
          <w:sz w:val="31"/>
          <w:szCs w:val="31"/>
        </w:rPr>
        <w:t>费、公务用车购置及运行维护费和公务接待费。其中，(1)因公</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5"/>
          <w:sz w:val="31"/>
          <w:szCs w:val="31"/>
        </w:rPr>
        <w:t>出国(境)费，反映单位公务出国(境)的国际旅费、国外城市间交</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通费、住宿费、伙食费、培训费、公杂费等支出；(2)公务用车</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购置及运行维护费，反映单位公务用车购置支出(含车辆购置税、</w:t>
      </w:r>
      <w:r>
        <w:rPr>
          <w:rFonts w:ascii="FangSong_GB2312" w:hAnsi="FangSong_GB2312" w:eastAsia="FangSong_GB2312" w:cs="FangSong_GB2312"/>
          <w:spacing w:val="11"/>
          <w:sz w:val="31"/>
          <w:szCs w:val="31"/>
        </w:rPr>
        <w:t xml:space="preserve"> 牌照费)及燃料费、维修费、过路过桥费、保险费、安全</w:t>
      </w:r>
      <w:r>
        <w:rPr>
          <w:rFonts w:ascii="FangSong_GB2312" w:hAnsi="FangSong_GB2312" w:eastAsia="FangSong_GB2312" w:cs="FangSong_GB2312"/>
          <w:spacing w:val="10"/>
          <w:sz w:val="31"/>
          <w:szCs w:val="31"/>
        </w:rPr>
        <w:t>奖励费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7"/>
          <w:sz w:val="31"/>
          <w:szCs w:val="31"/>
        </w:rPr>
        <w:t>用等支出；(3)公务接待费反映单位按规定开支的各类公务接待</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(含外宾接待)支出。</w:t>
      </w:r>
    </w:p>
    <w:p w14:paraId="4BC7937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2"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(十二)机关运行经费：为保障行政单位(包括参照公务</w:t>
      </w:r>
      <w:r>
        <w:rPr>
          <w:rFonts w:ascii="FangSong_GB2312" w:hAnsi="FangSong_GB2312" w:eastAsia="FangSong_GB2312" w:cs="FangSong_GB2312"/>
          <w:spacing w:val="7"/>
          <w:sz w:val="31"/>
          <w:szCs w:val="31"/>
        </w:rPr>
        <w:t>员法</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1"/>
          <w:sz w:val="31"/>
          <w:szCs w:val="31"/>
        </w:rPr>
        <w:t>管理的事业单位)运行用于购买货物和服务的各项资金，包</w:t>
      </w:r>
      <w:r>
        <w:rPr>
          <w:rFonts w:ascii="FangSong_GB2312" w:hAnsi="FangSong_GB2312" w:eastAsia="FangSong_GB2312" w:cs="FangSong_GB2312"/>
          <w:spacing w:val="10"/>
          <w:sz w:val="31"/>
          <w:szCs w:val="31"/>
        </w:rPr>
        <w:t>括办</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6"/>
          <w:sz w:val="31"/>
          <w:szCs w:val="31"/>
        </w:rPr>
        <w:t>公及印刷费、邮电费、差旅费、会议费、福利费、日常维修费、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
          <w:sz w:val="31"/>
          <w:szCs w:val="31"/>
        </w:rPr>
        <w:t>专用材料及一般设备购置费、办公用房水电费、办公</w:t>
      </w:r>
      <w:r>
        <w:rPr>
          <w:rFonts w:ascii="FangSong_GB2312" w:hAnsi="FangSong_GB2312" w:eastAsia="FangSong_GB2312" w:cs="FangSong_GB2312"/>
          <w:spacing w:val="-3"/>
          <w:sz w:val="31"/>
          <w:szCs w:val="31"/>
        </w:rPr>
        <w:t>用房取暖费、</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9"/>
          <w:sz w:val="31"/>
          <w:szCs w:val="31"/>
        </w:rPr>
        <w:t>办公用房物业管理费、公务用车运行维护费以及其他费用等。</w:t>
      </w:r>
    </w:p>
    <w:p w14:paraId="568F05D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4"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(十三)其他专用名词</w:t>
      </w:r>
    </w:p>
    <w:p w14:paraId="52CEB8F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根据本部门使用的其他专用名词补充解释。</w:t>
      </w:r>
    </w:p>
    <w:sectPr>
      <w:footerReference r:id="rId10" w:type="default"/>
      <w:pgSz w:w="11905" w:h="16839"/>
      <w:pgMar w:top="1431" w:right="1217" w:bottom="1717" w:left="1541" w:header="0" w:footer="14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Noto Sans CJK SC Regular">
    <w:panose1 w:val="020B0500000000000000"/>
    <w:charset w:val="86"/>
    <w:family w:val="auto"/>
    <w:pitch w:val="default"/>
    <w:sig w:usb0="30000003" w:usb1="2BDF3C10" w:usb2="00000016" w:usb3="00000000" w:csb0="602E0107" w:csb1="00000000"/>
  </w:font>
  <w:font w:name="SimHei">
    <w:panose1 w:val="02010609060101010101"/>
    <w:charset w:val="86"/>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imSun">
    <w:panose1 w:val="02010600030101010101"/>
    <w:charset w:val="86"/>
    <w:family w:val="auto"/>
    <w:pitch w:val="default"/>
    <w:sig w:usb0="00000203" w:usb1="288F0000" w:usb2="0000000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7970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8694">
    <w:pPr>
      <w:spacing w:line="171" w:lineRule="auto"/>
      <w:ind w:left="372"/>
      <w:rPr>
        <w:rFonts w:ascii="SimSun" w:hAnsi="SimSun" w:eastAsia="SimSun" w:cs="SimSu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8298">
    <w:pPr>
      <w:spacing w:before="1" w:line="171" w:lineRule="auto"/>
      <w:ind w:left="382"/>
      <w:rPr>
        <w:rFonts w:ascii="SimSun" w:hAnsi="SimSun" w:eastAsia="SimSun" w:cs="SimSu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25D3">
    <w:pPr>
      <w:spacing w:line="174" w:lineRule="auto"/>
      <w:ind w:left="367"/>
      <w:rPr>
        <w:rFonts w:ascii="SimSun" w:hAnsi="SimSun" w:eastAsia="SimSun" w:cs="SimSu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424C">
    <w:pPr>
      <w:spacing w:line="174" w:lineRule="auto"/>
      <w:ind w:left="378"/>
      <w:rPr>
        <w:rFonts w:ascii="SimSun" w:hAnsi="SimSun" w:eastAsia="SimSun" w:cs="SimSu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A73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C2E42"/>
    <w:multiLevelType w:val="singleLevel"/>
    <w:tmpl w:val="EB1C2E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F2C38FE"/>
    <w:rsid w:val="37FDB274"/>
    <w:rsid w:val="3FEEE349"/>
    <w:rsid w:val="79D9542C"/>
    <w:rsid w:val="7D9D1326"/>
    <w:rsid w:val="7E93959F"/>
    <w:rsid w:val="7F6BEA65"/>
    <w:rsid w:val="7FBC6C6B"/>
    <w:rsid w:val="7FE93B97"/>
    <w:rsid w:val="7FEFC4F5"/>
    <w:rsid w:val="8BFFB43C"/>
    <w:rsid w:val="97BF0465"/>
    <w:rsid w:val="9BFC8625"/>
    <w:rsid w:val="9FB93573"/>
    <w:rsid w:val="AFFDDED3"/>
    <w:rsid w:val="BDE9643A"/>
    <w:rsid w:val="BECFD6CD"/>
    <w:rsid w:val="BFF9CB25"/>
    <w:rsid w:val="C7DE62DC"/>
    <w:rsid w:val="CEAFD757"/>
    <w:rsid w:val="DD8FDFE9"/>
    <w:rsid w:val="DDDFAE37"/>
    <w:rsid w:val="DDFB56A8"/>
    <w:rsid w:val="EDF670DA"/>
    <w:rsid w:val="F53FAA62"/>
    <w:rsid w:val="F71F6844"/>
    <w:rsid w:val="F7AB1ABB"/>
    <w:rsid w:val="FFAFD4B6"/>
    <w:rsid w:val="FFFF3C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Noto Sans CJK SC Regular" w:hAnsi="Noto Sans CJK SC Regular" w:eastAsia="Noto Sans CJK SC Regular" w:cs="Noto Sans CJK SC Regular"/>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Noto Sans CJK SC Regular" w:hAnsi="Noto Sans CJK SC Regular" w:eastAsia="Noto Sans CJK SC Regular" w:cs="Noto Sans CJK SC Regular"/>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SimHei" w:hAnsi="SimHei" w:eastAsia="SimHei" w:cs="SimHei"/>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TotalTime>2</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2022-01-19T23:52:00Z</dcterms:created>
  <dc:creator>uos</dc:creator>
  <cp:lastModifiedBy>昂钒感缴次</cp:lastModifiedBy>
  <dcterms:modified xsi:type="dcterms:W3CDTF">2025-12-11T11:57:20Z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2025-12-11T09:45:06Z</vt:filetime>
  </property>
  <property fmtid="{D5CDD505-2E9C-101B-9397-08002B2CF9AE}" pid="4" name="KSOProductBuildVer">
    <vt:lpwstr>2052-12.8.2.1119</vt:lpwstr>
  </property>
  <property fmtid="{D5CDD505-2E9C-101B-9397-08002B2CF9AE}" pid="5" name="ICV">
    <vt:lpwstr>3B6670AB06A00EFE97223A699E6FE8F0_42</vt:lpwstr>
  </property>
</Properties>
</file>