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FBCA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2：</w:t>
      </w:r>
    </w:p>
    <w:p w14:paraId="2F1549AF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pacing w:val="-20"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pacing w:val="-20"/>
          <w:sz w:val="48"/>
          <w:szCs w:val="48"/>
          <w:highlight w:val="none"/>
          <w:lang w:val="en-US" w:eastAsia="zh-CN"/>
        </w:rPr>
        <w:t>面试</w:t>
      </w:r>
      <w:r>
        <w:rPr>
          <w:rFonts w:hint="eastAsia" w:ascii="仿宋" w:hAnsi="仿宋" w:eastAsia="仿宋" w:cs="仿宋"/>
          <w:b/>
          <w:bCs w:val="0"/>
          <w:color w:val="auto"/>
          <w:spacing w:val="-20"/>
          <w:sz w:val="48"/>
          <w:szCs w:val="48"/>
          <w:highlight w:val="none"/>
        </w:rPr>
        <w:t>考生须知</w:t>
      </w:r>
    </w:p>
    <w:p w14:paraId="3F050CC4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0B66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考生须认真阅读并严格遵守本须知。</w:t>
      </w:r>
    </w:p>
    <w:p w14:paraId="6C29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考生须携带真实有效的证件按规定时间报到。对缺乏诚信，提供虚假信息者，一经查实，取消面试资格，已聘用的，取消聘用资格。</w:t>
      </w:r>
    </w:p>
    <w:p w14:paraId="18F99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三、</w:t>
      </w:r>
      <w:r>
        <w:rPr>
          <w:rFonts w:hint="eastAsia" w:ascii="仿宋" w:hAnsi="仿宋" w:eastAsia="仿宋" w:cs="仿宋"/>
          <w:sz w:val="30"/>
          <w:szCs w:val="30"/>
        </w:rPr>
        <w:t>考生须持本人有效二代身份证原件（或有效期内临时身份证原件）、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《青山区（化工区）2023年度公开招聘社区干事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面试通知书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》于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月3日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上午8:0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前到达考点，考生须进行身份验证后有序进入考点，按现场考场示意图排队有序进入指定候考室。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: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0仍未到达考点的考生(以进入考点大门时间为准)</w:t>
      </w:r>
      <w:r>
        <w:rPr>
          <w:rFonts w:hint="eastAsia" w:ascii="仿宋" w:hAnsi="仿宋" w:eastAsia="仿宋" w:cs="仿宋"/>
          <w:sz w:val="30"/>
          <w:szCs w:val="30"/>
        </w:rPr>
        <w:t>，将视为自动放弃，取消面试资格。</w:t>
      </w:r>
    </w:p>
    <w:p w14:paraId="64A73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、</w:t>
      </w:r>
      <w:bookmarkStart w:id="0" w:name="_Hlk50046698"/>
      <w:r>
        <w:rPr>
          <w:rFonts w:hint="eastAsia" w:ascii="仿宋" w:hAnsi="仿宋" w:eastAsia="仿宋" w:cs="仿宋"/>
          <w:sz w:val="30"/>
          <w:szCs w:val="30"/>
        </w:rPr>
        <w:t>考生进入候考室，再次进行身份确认。所携带的通讯工具（含手机、智能手表等，下同）须关闭电源后按照工作人员要求存放。</w:t>
      </w:r>
      <w:bookmarkEnd w:id="0"/>
      <w:r>
        <w:rPr>
          <w:rFonts w:hint="eastAsia" w:ascii="仿宋" w:hAnsi="仿宋" w:eastAsia="仿宋" w:cs="仿宋"/>
          <w:sz w:val="30"/>
          <w:szCs w:val="30"/>
        </w:rPr>
        <w:t>如在候考、面试、等候分数期间发现仍携带有通讯工具和录音、录像器材的，无论是否使用，均视为作弊处理。</w:t>
      </w:r>
    </w:p>
    <w:p w14:paraId="43E85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 xml:space="preserve">、考生候考期间，须遵守纪律，自觉听从工作人员指挥，不得擅离候考室，不得向外传递抽签信息，不得和考务人员进行非必要交流，不得抽烟，不得大声喧哗。 </w:t>
      </w:r>
    </w:p>
    <w:p w14:paraId="558A6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、考生按抽签顺序进入考场，不得穿戴有明显特征的服装、饰品，禁止携带不被允许带入的物品。面试期间，只允许说出抽签序号，严禁透露包括姓、名、家庭成员及工作单位等相关信息在内的任何能关联个人身份的信息，否则按违规处理，取消面试资格。</w:t>
      </w:r>
    </w:p>
    <w:p w14:paraId="0B806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、考生未听清考题时，可请求主考官重复一次，但不得提出其他问题。面试后，不得将任何面试资料带离考场。</w:t>
      </w:r>
    </w:p>
    <w:p w14:paraId="3F7E0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、面试过程中，考生要把握好时间，每一环节回答完后，考生应报告“答题完毕”。如答题时间到，计时员提示答题时间到，考生应立即停止答题。</w:t>
      </w:r>
    </w:p>
    <w:p w14:paraId="73172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面试结束后，考生遵从工作人员指引，在指定地点等候考试成绩，期间不得喧哗、议论，谈论与考试相关的内容。</w:t>
      </w:r>
    </w:p>
    <w:p w14:paraId="64A20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十、</w:t>
      </w:r>
      <w:r>
        <w:rPr>
          <w:rFonts w:hint="eastAsia" w:ascii="仿宋" w:hAnsi="仿宋" w:eastAsia="仿宋" w:cs="仿宋"/>
          <w:sz w:val="30"/>
          <w:szCs w:val="30"/>
        </w:rPr>
        <w:t>面试成绩宣布后，考生应在成绩确认单上签名确认并交还。面试结束后，考生应迅速离开考场，不得在考场附近停留议论，不得以任何方式向考场内考生泄露考题。</w:t>
      </w:r>
    </w:p>
    <w:p w14:paraId="6268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十一、考生务必保持手机畅通，方便招聘单位联系。因考生所留手机号码无人接听、空号、通讯不畅等原因导致无法及时送达相关通知的，后果由考生自行承担。</w:t>
      </w:r>
    </w:p>
    <w:p w14:paraId="6405B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十二、考生应提前查询并确定考点学校位置、交通路线，预留足够交通时间。</w:t>
      </w:r>
    </w:p>
    <w:p w14:paraId="6239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509BD13-E277-4F8B-B04A-1F609D9411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202E32-A7C7-489D-9C10-08EA74E21F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289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2D95D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72D95D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763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2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NjBmZmEyMmEyMjE0YzFiZjg5YTBhYzE3MTE0MTkifQ=="/>
  </w:docVars>
  <w:rsids>
    <w:rsidRoot w:val="0DD95D5D"/>
    <w:rsid w:val="004644F1"/>
    <w:rsid w:val="00841A31"/>
    <w:rsid w:val="008E0761"/>
    <w:rsid w:val="00C017F4"/>
    <w:rsid w:val="00C842E6"/>
    <w:rsid w:val="07DD1267"/>
    <w:rsid w:val="085B423F"/>
    <w:rsid w:val="09D27E0F"/>
    <w:rsid w:val="0DD95D5D"/>
    <w:rsid w:val="0FF257AD"/>
    <w:rsid w:val="129C62A3"/>
    <w:rsid w:val="172155E9"/>
    <w:rsid w:val="195C0DAB"/>
    <w:rsid w:val="1B0412D2"/>
    <w:rsid w:val="1BCD6688"/>
    <w:rsid w:val="1C1414FA"/>
    <w:rsid w:val="1F822F04"/>
    <w:rsid w:val="1F8725AB"/>
    <w:rsid w:val="1FFF39D6"/>
    <w:rsid w:val="232F19D7"/>
    <w:rsid w:val="25937545"/>
    <w:rsid w:val="2598036C"/>
    <w:rsid w:val="27095AB0"/>
    <w:rsid w:val="273667F2"/>
    <w:rsid w:val="27756B70"/>
    <w:rsid w:val="27F62921"/>
    <w:rsid w:val="286F7658"/>
    <w:rsid w:val="2D4A6854"/>
    <w:rsid w:val="2E897232"/>
    <w:rsid w:val="2EF7A8DF"/>
    <w:rsid w:val="30C7624F"/>
    <w:rsid w:val="320C360F"/>
    <w:rsid w:val="33596848"/>
    <w:rsid w:val="33800A50"/>
    <w:rsid w:val="33AE7D43"/>
    <w:rsid w:val="33BD715A"/>
    <w:rsid w:val="34126329"/>
    <w:rsid w:val="3C860462"/>
    <w:rsid w:val="3D793259"/>
    <w:rsid w:val="3E1F0859"/>
    <w:rsid w:val="3E79197C"/>
    <w:rsid w:val="415D35ED"/>
    <w:rsid w:val="418B72D0"/>
    <w:rsid w:val="41B647DA"/>
    <w:rsid w:val="422657A1"/>
    <w:rsid w:val="43BF2717"/>
    <w:rsid w:val="443773BA"/>
    <w:rsid w:val="4813594C"/>
    <w:rsid w:val="49BA799D"/>
    <w:rsid w:val="4D4303CF"/>
    <w:rsid w:val="4F3E68AC"/>
    <w:rsid w:val="5056346F"/>
    <w:rsid w:val="53FFA0BD"/>
    <w:rsid w:val="55EF09CE"/>
    <w:rsid w:val="56206E5C"/>
    <w:rsid w:val="58637564"/>
    <w:rsid w:val="59798405"/>
    <w:rsid w:val="5B742821"/>
    <w:rsid w:val="5DF33064"/>
    <w:rsid w:val="5DFC1B7A"/>
    <w:rsid w:val="5F663FB7"/>
    <w:rsid w:val="633B34A5"/>
    <w:rsid w:val="68B93D48"/>
    <w:rsid w:val="6D2272D5"/>
    <w:rsid w:val="6D28169D"/>
    <w:rsid w:val="6F6A52CE"/>
    <w:rsid w:val="72793AD1"/>
    <w:rsid w:val="73A3FC65"/>
    <w:rsid w:val="74862F24"/>
    <w:rsid w:val="76BB54F1"/>
    <w:rsid w:val="776A220C"/>
    <w:rsid w:val="7A230AC3"/>
    <w:rsid w:val="7A637111"/>
    <w:rsid w:val="7C489897"/>
    <w:rsid w:val="7E8961CB"/>
    <w:rsid w:val="BB7B9655"/>
    <w:rsid w:val="CB6B12E3"/>
    <w:rsid w:val="EEF5D29F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875</Words>
  <Characters>884</Characters>
  <Lines>5</Lines>
  <Paragraphs>1</Paragraphs>
  <TotalTime>10</TotalTime>
  <ScaleCrop>false</ScaleCrop>
  <LinksUpToDate>false</LinksUpToDate>
  <CharactersWithSpaces>886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2019-12-09T04:42:00Z</dcterms:created>
  <dc:creator>吴芳</dc:creator>
  <cp:lastModifiedBy>hgf</cp:lastModifiedBy>
  <cp:lastPrinted>2023-08-29T15:22:00Z</cp:lastPrinted>
  <dcterms:modified xsi:type="dcterms:W3CDTF">2026-05-21T01:48:00Z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B27A0F4536A849ED8F4CFF4823F82AE7_13</vt:lpwstr>
  </property>
  <property fmtid="{D5CDD505-2E9C-101B-9397-08002B2CF9AE}" pid="4" name="KSOTemplateDocerSaveRecord">
    <vt:lpwstr>eyJoZGlkIjoiNjg2MzQ5NTFhNzUyYTNhM2M3Y2FmNzcwNWNmZmNlMWYiLCJ1c2VySWQiOiI2MDcwNTAyNTIifQ==</vt:lpwstr>
  </property>
</Properties>
</file>