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1319" w:leftChars="209" w:hanging="880" w:hangingChars="200"/>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青山区</w:t>
      </w:r>
      <w:r>
        <w:rPr>
          <w:rFonts w:hint="eastAsia" w:ascii="方正小标宋简体" w:hAnsi="方正小标宋简体" w:eastAsia="方正小标宋简体" w:cs="方正小标宋简体"/>
          <w:sz w:val="44"/>
          <w:szCs w:val="44"/>
          <w:lang w:val="en-US" w:eastAsia="zh-CN"/>
        </w:rPr>
        <w:t>2023年社区</w:t>
      </w:r>
      <w:r>
        <w:rPr>
          <w:rFonts w:hint="eastAsia" w:ascii="方正小标宋简体" w:hAnsi="方正小标宋简体" w:eastAsia="方正小标宋简体" w:cs="方正小标宋简体"/>
          <w:sz w:val="44"/>
          <w:szCs w:val="44"/>
          <w:lang w:eastAsia="zh-CN"/>
        </w:rPr>
        <w:t>养老服务设施等级</w:t>
      </w:r>
    </w:p>
    <w:p>
      <w:pPr>
        <w:keepNext w:val="0"/>
        <w:keepLines w:val="0"/>
        <w:pageBreakBefore w:val="0"/>
        <w:widowControl w:val="0"/>
        <w:kinsoku/>
        <w:wordWrap/>
        <w:overflowPunct/>
        <w:topLinePunct w:val="0"/>
        <w:autoSpaceDE/>
        <w:autoSpaceDN/>
        <w:bidi w:val="0"/>
        <w:adjustRightInd/>
        <w:snapToGrid/>
        <w:spacing w:line="560" w:lineRule="exact"/>
        <w:ind w:left="1317" w:leftChars="627" w:firstLine="880" w:firstLineChars="200"/>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评定结果公示表</w:t>
      </w:r>
    </w:p>
    <w:bookmarkEnd w:id="0"/>
    <w:p>
      <w:pPr>
        <w:keepNext w:val="0"/>
        <w:keepLines w:val="0"/>
        <w:pageBreakBefore w:val="0"/>
        <w:widowControl w:val="0"/>
        <w:kinsoku/>
        <w:wordWrap/>
        <w:overflowPunct/>
        <w:topLinePunct w:val="0"/>
        <w:autoSpaceDE/>
        <w:autoSpaceDN/>
        <w:bidi w:val="0"/>
        <w:adjustRightInd/>
        <w:snapToGrid/>
        <w:spacing w:line="560" w:lineRule="exact"/>
        <w:ind w:left="1079" w:leftChars="209" w:hanging="640" w:hanging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1079" w:leftChars="209" w:hanging="640" w:hanging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青山区</w:t>
      </w:r>
      <w:r>
        <w:rPr>
          <w:rFonts w:hint="eastAsia" w:ascii="仿宋_GB2312" w:hAnsi="仿宋_GB2312" w:eastAsia="仿宋_GB2312" w:cs="仿宋_GB2312"/>
          <w:sz w:val="32"/>
          <w:szCs w:val="32"/>
          <w:lang w:val="en-US" w:eastAsia="zh-CN"/>
        </w:rPr>
        <w:t>2023年社区</w:t>
      </w:r>
      <w:r>
        <w:rPr>
          <w:rFonts w:hint="eastAsia" w:ascii="仿宋_GB2312" w:hAnsi="仿宋_GB2312" w:eastAsia="仿宋_GB2312" w:cs="仿宋_GB2312"/>
          <w:sz w:val="32"/>
          <w:szCs w:val="32"/>
          <w:lang w:eastAsia="zh-CN"/>
        </w:rPr>
        <w:t>养老服务设施等级评定结果公示如下：</w:t>
      </w:r>
    </w:p>
    <w:tbl>
      <w:tblPr>
        <w:tblStyle w:val="2"/>
        <w:tblpPr w:leftFromText="180" w:rightFromText="180" w:vertAnchor="text" w:horzAnchor="page" w:tblpX="1885" w:tblpY="421"/>
        <w:tblOverlap w:val="never"/>
        <w:tblW w:w="9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2"/>
        <w:gridCol w:w="1179"/>
        <w:gridCol w:w="1179"/>
        <w:gridCol w:w="2493"/>
        <w:gridCol w:w="2273"/>
        <w:gridCol w:w="1070"/>
        <w:gridCol w:w="1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 w:hRule="atLeast"/>
        </w:trPr>
        <w:tc>
          <w:tcPr>
            <w:tcW w:w="990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公文小标宋" w:hAnsi="方正公文小标宋" w:eastAsia="方正公文小标宋" w:cs="方正公文小标宋"/>
                <w:i w:val="0"/>
                <w:iCs w:val="0"/>
                <w:color w:val="000000"/>
                <w:sz w:val="32"/>
                <w:szCs w:val="32"/>
                <w:u w:val="none"/>
              </w:rPr>
            </w:pPr>
            <w:r>
              <w:rPr>
                <w:rFonts w:hint="eastAsia" w:ascii="方正公文小标宋" w:hAnsi="方正公文小标宋" w:eastAsia="方正公文小标宋" w:cs="方正公文小标宋"/>
                <w:i w:val="0"/>
                <w:iCs w:val="0"/>
                <w:color w:val="000000"/>
                <w:kern w:val="0"/>
                <w:sz w:val="32"/>
                <w:szCs w:val="32"/>
                <w:u w:val="none"/>
                <w:lang w:val="en-US" w:eastAsia="zh-CN" w:bidi="ar"/>
              </w:rPr>
              <w:t>2023年青山区社区养老服务设施等级评定初评结果（A至3A级）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D9E1F4"/>
            <w:vAlign w:val="center"/>
          </w:tcPr>
          <w:p>
            <w:pPr>
              <w:keepNext w:val="0"/>
              <w:keepLines w:val="0"/>
              <w:widowControl/>
              <w:suppressLineNumbers w:val="0"/>
              <w:jc w:val="center"/>
              <w:textAlignment w:val="center"/>
              <w:rPr>
                <w:rFonts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序号</w:t>
            </w:r>
          </w:p>
        </w:tc>
        <w:tc>
          <w:tcPr>
            <w:tcW w:w="1179" w:type="dxa"/>
            <w:tcBorders>
              <w:top w:val="single" w:color="000000" w:sz="4" w:space="0"/>
              <w:left w:val="single" w:color="000000" w:sz="4" w:space="0"/>
              <w:bottom w:val="single" w:color="000000" w:sz="4" w:space="0"/>
              <w:right w:val="single" w:color="000000" w:sz="4" w:space="0"/>
            </w:tcBorders>
            <w:shd w:val="clear" w:color="auto" w:fill="D9E1F4"/>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所属街道</w:t>
            </w:r>
          </w:p>
        </w:tc>
        <w:tc>
          <w:tcPr>
            <w:tcW w:w="1179" w:type="dxa"/>
            <w:tcBorders>
              <w:top w:val="single" w:color="000000" w:sz="4" w:space="0"/>
              <w:left w:val="single" w:color="000000" w:sz="4" w:space="0"/>
              <w:bottom w:val="single" w:color="000000" w:sz="4" w:space="0"/>
              <w:right w:val="single" w:color="000000" w:sz="4" w:space="0"/>
            </w:tcBorders>
            <w:shd w:val="clear" w:color="auto" w:fill="D9E1F4"/>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所属社区</w:t>
            </w:r>
          </w:p>
        </w:tc>
        <w:tc>
          <w:tcPr>
            <w:tcW w:w="2493" w:type="dxa"/>
            <w:tcBorders>
              <w:top w:val="single" w:color="000000" w:sz="4" w:space="0"/>
              <w:left w:val="single" w:color="000000" w:sz="4" w:space="0"/>
              <w:bottom w:val="single" w:color="000000" w:sz="4" w:space="0"/>
              <w:right w:val="single" w:color="000000" w:sz="4" w:space="0"/>
            </w:tcBorders>
            <w:shd w:val="clear" w:color="auto" w:fill="D9E1F4"/>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设施名称:</w:t>
            </w:r>
          </w:p>
        </w:tc>
        <w:tc>
          <w:tcPr>
            <w:tcW w:w="2273" w:type="dxa"/>
            <w:tcBorders>
              <w:top w:val="single" w:color="000000" w:sz="4" w:space="0"/>
              <w:left w:val="single" w:color="000000" w:sz="4" w:space="0"/>
              <w:bottom w:val="single" w:color="000000" w:sz="4" w:space="0"/>
              <w:right w:val="single" w:color="000000" w:sz="4" w:space="0"/>
            </w:tcBorders>
            <w:shd w:val="clear" w:color="auto" w:fill="D9E1F4"/>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运营服务商名称</w:t>
            </w:r>
          </w:p>
        </w:tc>
        <w:tc>
          <w:tcPr>
            <w:tcW w:w="1070" w:type="dxa"/>
            <w:tcBorders>
              <w:top w:val="single" w:color="000000" w:sz="4" w:space="0"/>
              <w:left w:val="single" w:color="000000" w:sz="4" w:space="0"/>
              <w:bottom w:val="single" w:color="000000" w:sz="4" w:space="0"/>
              <w:right w:val="single" w:color="000000" w:sz="4" w:space="0"/>
            </w:tcBorders>
            <w:shd w:val="clear" w:color="auto" w:fill="D9E1F4"/>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评定星级</w:t>
            </w:r>
          </w:p>
        </w:tc>
        <w:tc>
          <w:tcPr>
            <w:tcW w:w="1074" w:type="dxa"/>
            <w:tcBorders>
              <w:top w:val="single" w:color="000000" w:sz="4" w:space="0"/>
              <w:left w:val="single" w:color="000000" w:sz="4" w:space="0"/>
              <w:bottom w:val="single" w:color="000000" w:sz="4" w:space="0"/>
              <w:right w:val="single" w:color="000000" w:sz="4" w:space="0"/>
            </w:tcBorders>
            <w:shd w:val="clear" w:color="auto" w:fill="D9E1F4"/>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初评得分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钢都花园街道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126社区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青山区钢都花园街道办事处126社区居委会126社区中心辐射式网点</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武汉长江现代物业有限公司养老服务青山分公司</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钢都花园街道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126社区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126社区老年人服务中心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武汉市青山区枫叶红居家养老服务中心</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钢都花园街道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125社区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125社区老年人服务中心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武汉禾康智慧养老服务有限公司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 xml:space="preserve">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钢都花园街道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123社区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楠山有约123社区嵌入式服务网点</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武汉楠山康养有限责任公司</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5</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钢都花园街道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123社区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青山区钢都花园街道办事处123社区居委会123社区老年人服务中心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武汉市青山区枫叶红居家养老服务中心</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6</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钢都花园街道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122社区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钢都花园街122社区中心辐射式服务网点</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武汉市青山区康乐社区养老服务中心</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 xml:space="preserve">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7</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钢都花园街道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122社区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钢都花园街楠山有约钢都122店</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武汉楠山康养有限责任公司</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8</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钢都花园街道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122社区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122社区老年人服务中心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武汉市青山区枫叶红居家养老服务中心</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9</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钢都花园街道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绿景苑社区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青山区钢都花园街道办事处绿景苑社区居委会老年人服务中心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武汉禾康智慧养老服务有限公司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10</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钢都花园街道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园林社区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园林社区老年人服务中心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武汉禾康智慧养老服务有限公司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11</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钢都花园街道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才惠社区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才惠社区老年人服务中心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等线" w:hAnsi="等线" w:eastAsia="等线" w:cs="等线"/>
                <w:i w:val="0"/>
                <w:iCs w:val="0"/>
                <w:color w:val="000000"/>
                <w:sz w:val="18"/>
                <w:szCs w:val="1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无等级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12</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钢花村街道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120社区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120社区老年人服务中心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武汉禾康智慧养老服务有限公司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13</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钢花村街道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119社区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119社区老年人服务中心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武汉禾康智慧养老服务有限公司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14</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钢花村街道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118社区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118社区老年人服务中心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武汉禾康智慧养老服务有限公司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 xml:space="preserve">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钢花村街道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117社区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钢花新村117社区嵌入式服务网点</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武汉市青山区普仁易维康居家养老服务中心</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16</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钢花村街道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116社区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钢花村街楠山有约116店</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武汉楠山康养有限责任公司</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 xml:space="preserve">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17</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钢花村街道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北苑社区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北苑社区老年人服务中心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武汉市青山区普仁易维康居家养老服务中心</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 xml:space="preserve">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18</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钢花村街道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南苑社区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钢花村街楠山有约南苑坊居家养老服务中心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武汉楠山康养有限责任公司</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 xml:space="preserve">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19</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钢花村街道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南苑社区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钢花村街南苑社区老年人服务中心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武汉市青山区普仁易维康居家养老服务中心</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20</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钢花村街道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111社区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111社区老年人服务中心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武汉市青山区普仁易维康居家养老服务中心</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21</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钢花村街道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110社区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110社区老年人服务中心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武汉市青山区普仁易维康居家养老服务中心</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22</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红卫路街道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奥山滨江社区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青山区红卫路街道办事处奥山滨江社区楠山有约奥山滨江社区智慧居家养老服务中心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武汉楠山康养有限责任公司</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23</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红卫路街道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奥山滨江社区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红卫路街道奥山滨江社区老年人服务中心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武汉楠山康养有限责任公司</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24</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红卫路街道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东兴社区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普仁维康 医养之家东兴养老中心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武汉市青山区普仁易维康居家养老服务中心</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25</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红卫路街道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东兴社区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红卫路街东兴社区嵌入式服务网点</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等线" w:hAnsi="等线" w:eastAsia="等线" w:cs="等线"/>
                <w:i w:val="0"/>
                <w:iCs w:val="0"/>
                <w:color w:val="000000"/>
                <w:sz w:val="18"/>
                <w:szCs w:val="1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无等级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26</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红卫路街道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三弓路社区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三弓路社区老年人服务中心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武汉市青山区普仁易维康居家养老服务中心</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 xml:space="preserve">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27</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红卫路街道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虹蔚社区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红卫路街虹蔚社区嵌入式服务网点</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武汉市青山区普仁易维康居家养老服务中心</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28</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红卫路街道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八大家花园社区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红卫路街八大家花园社区老年人服务中心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武汉禾康智慧养老服务有限公司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29</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红卫路街道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碧园社区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红卫路街碧园社区老年人服务中心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武汉市青山区普仁易维康居家养老服务中心</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30</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冶金街道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现代花园社区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冶金街现代花园社区老年人服务中心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武汉市青山区健康家居家养老服务中心</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31</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冶金街道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悦达社区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悦达社区养老服务中心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武汉市春晖社会工作服务中心</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32</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冶金街道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通达社区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青山区冶金街道办事处通达社区居委会老年人服务中心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武汉慈惠社会工作服务中心</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33</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冶金街道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南干渠社区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青山区冶金街道办事处南干渠社区居委会南干渠社区老年人服务站</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武汉福爱养老服务有限公司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 xml:space="preserve">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34</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冶金街道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科技苑社区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普仁维康 医养之家 恒大御府养老中心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武汉市青山区普仁易维康居家养老服务中心</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35</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冶金街道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名流社区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普仁易维康名流社区嵌入式网点</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武汉市青山区普仁易维康居家养老服务中心</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 xml:space="preserve">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36</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冶金街道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碧苑花园社区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冶金街碧苑花园社区养老服务中心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武汉市青山区馨泰社会工作服务中心</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37</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新沟桥街道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蒋家墩社区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新沟桥街蒋家墩社区嵌入式服务网点</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武汉市青山区普仁易维康居家养老服务中心</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38</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新沟桥街道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馨园社区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新沟桥街楠山有约颐江坊</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武汉楠山康养有限责任公司</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39</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新沟桥街道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馨园社区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新沟桥街馨园社区老年人服务中心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武汉市普仁维康医疗养老有限公司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40</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新沟桥街道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科苑社区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科苑社区居家养老服务中心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武汉市普仁维康医疗养老有限公司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41</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红钢城街道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19街社区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19街社区老年服务中心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武汉市青山区益公社会工作发展中心</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42</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红钢城街道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青扬社区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红钢城街青扬社区老年人服务中心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武汉市青山区枫叶红居家养老服务中心</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43</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红钢城街道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二街社区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红钢城街二街社区老年人服务站</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武汉市青山区益公社会工作发展中心</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44</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红钢城街道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临江港湾社区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红钢城街临江港湾社区老年人服务中心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武汉市青山区枫叶红居家养老服务中心</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45</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工人村街道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青康居社区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青山区工人村街道办事处青康居社区居委会社区嵌入式网点</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武汉市青山区工人村街社区卫生服务中心</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46</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工人村街道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青康居社区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青山区工人村街道办事处青康居社区居委会老年人服务中心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武汉市青山区枫叶红居家养老服务中心</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 xml:space="preserve">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47</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工人村街道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青和居社区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青山区工人村街道办事处青和居社区居委会老年人服务中心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武汉市青山区益公社会工作发展中心</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48</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工人村街道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青宜居社区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青山区工人村街道办事处青宜居社区居委会嵌入式服务网点</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武汉市青山区工人村街社区卫生服务中心</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49</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工人村街道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青宜居社区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青山区工人村街道办事处青宜居社区居委会老年人服务中心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武汉禾康智慧养老服务有限公司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50</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工人村街道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青雅居社区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青山区工人村街道办事处青雅居社区居委会嵌入式服务网点</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武汉市青山区普仁易维康居家养老服务中心</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51</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工人村街道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青雅居社区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青山区工人村街道办事处青雅居社区居委会老年人服务中心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武汉市青山区普仁易维康居家养老服务中心</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52</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工人村街道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青云居社区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青山区工人村街道办事处青云居社区居委会老年人服务中心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武汉炎黄家政科技有限公司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53</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工人村街道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青馨居社区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青山区工人村街道办事处青馨居社区居委会中心辐射式网点</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武汉市青山区普仁易维康居家养老服务中心</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 xml:space="preserve">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54</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青山镇街道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青惠居社区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青山区青山镇街道办事处青惠居社区居委会青惠居社区老年人服务中心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武汉禾康智慧养老服务有限公司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55</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青山镇街道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青源社区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青山镇街道办事处青源社区老年人服务站</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武汉禾康智慧养老服务有限公司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56</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青山镇街道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石化社区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青山区青山镇街石化康养中心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武汉市石化医院</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57</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青山镇街道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石化社区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青山区青山镇街道办事处石化社区居委会老年人服务中心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武汉禾康智慧养老服务有限公司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58</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青山镇街道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船厂社区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普仁青船康养中心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武汉普仁青船医院有限公司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无等级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59</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武东街道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航舵社区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航舵社区老年人服务中心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武汉市普仁维康医疗养老有限公司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60</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武东街道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武东社区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武东街道武东社区老年人服务中心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武汉市普仁维康医疗养老有限公司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61</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武东街道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铸锻社区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武东西街社区医院养老中心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武汉市青山区普仁易维康居家养老服务中心</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62</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武东街道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铸锻社区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铸锻社区老年人服务中心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武汉市普仁维康医疗养老有限公司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63</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武东街道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陆鹞社区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陆鹞社区老年人服务中心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武汉宇程科技文化有限公司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64</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武东街道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兴中社区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青山区普仁百龄康护院兴中社区养老中心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武汉市青山区普仁易维康居家养老服务中心</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65</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武东街道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兴中社区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兴中社区老年人服务中心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武汉市普仁维康医疗养老有限公司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66</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武东街道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船机社区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船机社区老年人服务中心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武汉市普仁维康医疗养老有限公司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 xml:space="preserve">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67</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白玉山街道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康美社区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白玉山街楠山有约康美苑</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武汉楠山康养有限责任公司</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68</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白玉山街道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康宁社区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白玉山街道康宁社区居委会长江康养颐养中心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武汉长江现代物业有限公司养老服务青山分公司</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69</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八吉府街道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黎明社区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青山区八吉府街社区居家养老服务中心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武汉市青山区（化工区）仙禾居养老院</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 xml:space="preserve">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70</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八吉府街道</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建设社区</w:t>
            </w:r>
          </w:p>
        </w:tc>
        <w:tc>
          <w:tcPr>
            <w:tcW w:w="2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建设社区居家养老服务中心</w:t>
            </w:r>
          </w:p>
        </w:tc>
        <w:tc>
          <w:tcPr>
            <w:tcW w:w="2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武汉市青山区（化工区）仙禾居养老院</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A 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58</w:t>
            </w:r>
          </w:p>
        </w:tc>
      </w:tr>
    </w:tbl>
    <w:p>
      <w:pPr>
        <w:keepNext w:val="0"/>
        <w:keepLines w:val="0"/>
        <w:pageBreakBefore w:val="0"/>
        <w:widowControl w:val="0"/>
        <w:kinsoku/>
        <w:wordWrap/>
        <w:overflowPunct/>
        <w:topLinePunct w:val="0"/>
        <w:autoSpaceDE/>
        <w:autoSpaceDN/>
        <w:bidi w:val="0"/>
        <w:adjustRightInd/>
        <w:snapToGrid/>
        <w:spacing w:line="560" w:lineRule="exact"/>
        <w:ind w:left="1079" w:leftChars="209" w:hanging="640" w:hanging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1079" w:leftChars="209" w:hanging="640" w:hanging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285" w:firstLineChars="400"/>
        <w:textAlignment w:val="auto"/>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1317" w:leftChars="627" w:firstLine="880" w:firstLineChars="200"/>
        <w:textAlignment w:val="auto"/>
        <w:rPr>
          <w:rFonts w:hint="eastAsia"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64491798-41DA-4717-882A-717BBBCF5D46}"/>
  </w:font>
  <w:font w:name="仿宋_GB2312">
    <w:panose1 w:val="02010609030101010101"/>
    <w:charset w:val="86"/>
    <w:family w:val="auto"/>
    <w:pitch w:val="default"/>
    <w:sig w:usb0="00000001" w:usb1="080E0000" w:usb2="00000000" w:usb3="00000000" w:csb0="00040000" w:csb1="00000000"/>
    <w:embedRegular r:id="rId2" w:fontKey="{5CA4CE13-7B61-48A2-9910-1D45804C8AF5}"/>
  </w:font>
  <w:font w:name="方正公文小标宋">
    <w:panose1 w:val="02000500000000000000"/>
    <w:charset w:val="86"/>
    <w:family w:val="auto"/>
    <w:pitch w:val="default"/>
    <w:sig w:usb0="A00002BF" w:usb1="38CF7CFA" w:usb2="00000016" w:usb3="00000000" w:csb0="00040001" w:csb1="00000000"/>
    <w:embedRegular r:id="rId3" w:fontKey="{F24948A1-823D-4509-8F91-5964E4B5A194}"/>
  </w:font>
  <w:font w:name="等线">
    <w:altName w:val="微软雅黑"/>
    <w:panose1 w:val="00000000000000000000"/>
    <w:charset w:val="00"/>
    <w:family w:val="auto"/>
    <w:pitch w:val="default"/>
    <w:sig w:usb0="00000000" w:usb1="00000000" w:usb2="00000000" w:usb3="00000000" w:csb0="00000000" w:csb1="00000000"/>
    <w:embedRegular r:id="rId4" w:fontKey="{355B1E8E-EE51-480C-8359-AE7B777BA40D}"/>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MDE1MDA2ZTc2MWMwYWU2NGUyZjNjNWVlMDc1MTMifQ=="/>
  </w:docVars>
  <w:rsids>
    <w:rsidRoot w:val="156B141A"/>
    <w:rsid w:val="156B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2024-01-08T07:57:00Z</dcterms:created>
  <dc:creator>安娜</dc:creator>
  <cp:lastModifiedBy>安娜</cp:lastModifiedBy>
  <dcterms:modified xsi:type="dcterms:W3CDTF">2024-01-08T08:06:48Z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50FB5BFBA59E4DA9A50A89A4BDD793F7_11</vt:lpwstr>
  </property>
</Properties>
</file>