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8AE3E">
      <w:pPr>
        <w:spacing w:line="480" w:lineRule="exact"/>
        <w:rPr>
          <w:rFonts w:hint="eastAsia" w:asci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 w:cs="黑体"/>
          <w:kern w:val="0"/>
          <w:sz w:val="32"/>
          <w:szCs w:val="32"/>
        </w:rPr>
        <w:t>附件2：现状调查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结果</w:t>
      </w:r>
    </w:p>
    <w:bookmarkEnd w:id="0"/>
    <w:p w14:paraId="6CE917A6"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drawing>
          <wp:inline distT="0" distB="0" distL="114300" distR="114300">
            <wp:extent cx="5347335" cy="7877810"/>
            <wp:effectExtent l="0" t="0" r="1905" b="1270"/>
            <wp:docPr id="1" name="图片 1" descr="新集村现状调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集村现状调查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7335" cy="787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E5403"/>
    <w:rsid w:val="049F1A72"/>
    <w:rsid w:val="42A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2026-05-09T06:51:00Z</dcterms:created>
  <dc:creator>栾沣</dc:creator>
  <cp:lastModifiedBy>栾沣</cp:lastModifiedBy>
  <dcterms:modified xsi:type="dcterms:W3CDTF">2026-05-09T06:52:14Z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E06AA359F2D14A318392DA0D3C18030A_11</vt:lpwstr>
  </property>
  <property fmtid="{D5CDD505-2E9C-101B-9397-08002B2CF9AE}" pid="4" name="KSOTemplateDocerSaveRecord">
    <vt:lpwstr>eyJoZGlkIjoiMWMwOTgzNjBiZTI5YmM5MGI2MmZjNDU5YTEyMWU3ZDkiLCJ1c2VySWQiOiIzMDc2NzU4NTYifQ==</vt:lpwstr>
  </property>
</Properties>
</file>